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719" w:rsidRDefault="000A1719" w:rsidP="000A1719">
      <w:pPr>
        <w:jc w:val="center"/>
        <w:rPr>
          <w:b/>
        </w:rPr>
      </w:pPr>
    </w:p>
    <w:p w:rsidR="000A1719" w:rsidRPr="00413FA4" w:rsidRDefault="000A1719" w:rsidP="000A1719">
      <w:pPr>
        <w:rPr>
          <w:b/>
          <w:sz w:val="28"/>
          <w:szCs w:val="28"/>
        </w:rPr>
      </w:pPr>
      <w:r w:rsidRPr="00E35A21">
        <w:rPr>
          <w:sz w:val="20"/>
          <w:u w:val="single"/>
        </w:rPr>
        <w:t>Döntéshozatal:</w:t>
      </w:r>
      <w:r w:rsidRPr="00E35A21">
        <w:rPr>
          <w:sz w:val="20"/>
        </w:rPr>
        <w:t xml:space="preserve"> </w:t>
      </w:r>
      <w:r>
        <w:rPr>
          <w:sz w:val="20"/>
        </w:rPr>
        <w:t>egyszerű</w:t>
      </w:r>
      <w:r w:rsidRPr="00E35A21">
        <w:rPr>
          <w:sz w:val="20"/>
        </w:rPr>
        <w:t xml:space="preserve"> többség</w:t>
      </w:r>
      <w:r w:rsidRPr="00E35A21">
        <w:rPr>
          <w:color w:val="FF0000"/>
          <w:sz w:val="20"/>
          <w:szCs w:val="20"/>
        </w:rPr>
        <w:t xml:space="preserve"> </w:t>
      </w:r>
      <w:r w:rsidRPr="00E35A21">
        <w:rPr>
          <w:color w:val="FF0000"/>
          <w:sz w:val="20"/>
          <w:szCs w:val="20"/>
        </w:rPr>
        <w:tab/>
      </w:r>
      <w:r w:rsidRPr="00E35A21">
        <w:rPr>
          <w:color w:val="FF0000"/>
          <w:sz w:val="20"/>
          <w:szCs w:val="20"/>
        </w:rPr>
        <w:tab/>
      </w:r>
      <w:r w:rsidRPr="00E35A21">
        <w:rPr>
          <w:color w:val="FF0000"/>
          <w:sz w:val="20"/>
          <w:szCs w:val="20"/>
        </w:rPr>
        <w:tab/>
      </w:r>
      <w:r w:rsidRPr="00E35A21">
        <w:rPr>
          <w:color w:val="FF0000"/>
          <w:sz w:val="20"/>
          <w:szCs w:val="20"/>
        </w:rPr>
        <w:tab/>
      </w:r>
      <w:r w:rsidRPr="00E35A21">
        <w:rPr>
          <w:color w:val="FF0000"/>
          <w:sz w:val="20"/>
          <w:szCs w:val="20"/>
        </w:rPr>
        <w:tab/>
      </w:r>
      <w:r w:rsidRPr="00E35A21">
        <w:rPr>
          <w:sz w:val="20"/>
          <w:szCs w:val="20"/>
        </w:rPr>
        <w:tab/>
      </w:r>
      <w:r w:rsidRPr="00413FA4">
        <w:rPr>
          <w:b/>
        </w:rPr>
        <w:t xml:space="preserve">         IV-1/2013. Nyü.______</w:t>
      </w:r>
    </w:p>
    <w:p w:rsidR="000A1719" w:rsidRPr="00413FA4" w:rsidRDefault="000A1719" w:rsidP="000A1719">
      <w:pPr>
        <w:jc w:val="center"/>
        <w:rPr>
          <w:b/>
          <w:sz w:val="28"/>
          <w:szCs w:val="28"/>
          <w:u w:val="single"/>
        </w:rPr>
      </w:pPr>
    </w:p>
    <w:p w:rsidR="000A1719" w:rsidRPr="00E35A21" w:rsidRDefault="000A1719" w:rsidP="000A1719">
      <w:pPr>
        <w:jc w:val="center"/>
        <w:rPr>
          <w:b/>
          <w:spacing w:val="60"/>
        </w:rPr>
      </w:pPr>
    </w:p>
    <w:p w:rsidR="000A1719" w:rsidRPr="00E35A21" w:rsidRDefault="000A1719" w:rsidP="000A1719">
      <w:pPr>
        <w:jc w:val="center"/>
        <w:rPr>
          <w:b/>
          <w:spacing w:val="60"/>
        </w:rPr>
      </w:pPr>
      <w:r w:rsidRPr="00E35A21">
        <w:rPr>
          <w:b/>
          <w:spacing w:val="60"/>
        </w:rPr>
        <w:t>ELŐTERJESZTÉS</w:t>
      </w:r>
    </w:p>
    <w:p w:rsidR="000A1719" w:rsidRPr="00E35A21" w:rsidRDefault="000A1719" w:rsidP="000A1719">
      <w:pPr>
        <w:jc w:val="center"/>
        <w:rPr>
          <w:b/>
          <w:spacing w:val="60"/>
        </w:rPr>
      </w:pPr>
    </w:p>
    <w:p w:rsidR="000A1719" w:rsidRPr="00E35A21" w:rsidRDefault="000A1719" w:rsidP="000A1719">
      <w:pPr>
        <w:jc w:val="center"/>
        <w:rPr>
          <w:iCs/>
        </w:rPr>
      </w:pPr>
      <w:r w:rsidRPr="00E35A21">
        <w:rPr>
          <w:iCs/>
        </w:rPr>
        <w:t>Tótkomlós Város Önkormányzat Képviselő-testületének</w:t>
      </w:r>
    </w:p>
    <w:p w:rsidR="000A1719" w:rsidRPr="00E35A21" w:rsidRDefault="000A1719" w:rsidP="000A1719">
      <w:pPr>
        <w:jc w:val="center"/>
        <w:rPr>
          <w:iCs/>
        </w:rPr>
      </w:pPr>
      <w:r w:rsidRPr="00E35A21">
        <w:rPr>
          <w:iCs/>
        </w:rPr>
        <w:t>201</w:t>
      </w:r>
      <w:r>
        <w:rPr>
          <w:iCs/>
        </w:rPr>
        <w:t>3</w:t>
      </w:r>
      <w:r w:rsidRPr="00E35A21">
        <w:rPr>
          <w:iCs/>
        </w:rPr>
        <w:t xml:space="preserve">. </w:t>
      </w:r>
      <w:r>
        <w:rPr>
          <w:iCs/>
        </w:rPr>
        <w:t>április 24</w:t>
      </w:r>
      <w:r w:rsidRPr="00E35A21">
        <w:rPr>
          <w:iCs/>
        </w:rPr>
        <w:t>-ei ülésére</w:t>
      </w:r>
    </w:p>
    <w:p w:rsidR="000A1719" w:rsidRPr="00E35A21" w:rsidRDefault="000A1719" w:rsidP="000A1719">
      <w:pPr>
        <w:jc w:val="center"/>
        <w:rPr>
          <w:iCs/>
        </w:rPr>
      </w:pPr>
    </w:p>
    <w:p w:rsidR="000A1719" w:rsidRPr="00E35A21" w:rsidRDefault="000A1719" w:rsidP="000A1719">
      <w:pPr>
        <w:ind w:left="900" w:hanging="900"/>
        <w:rPr>
          <w:b/>
        </w:rPr>
      </w:pPr>
      <w:r w:rsidRPr="00E35A21">
        <w:rPr>
          <w:b/>
        </w:rPr>
        <w:t>Tárgy:</w:t>
      </w:r>
      <w:r w:rsidRPr="00E35A21">
        <w:rPr>
          <w:b/>
        </w:rPr>
        <w:tab/>
      </w:r>
      <w:r>
        <w:rPr>
          <w:b/>
        </w:rPr>
        <w:t xml:space="preserve">Mindszenty szobor elhelyezése a Wallaszky Pál téren, és költségeire fedezet biztosítása  </w:t>
      </w:r>
    </w:p>
    <w:p w:rsidR="000A1719" w:rsidRPr="0034094C" w:rsidRDefault="000A1719" w:rsidP="000A1719">
      <w:pPr>
        <w:rPr>
          <w:b/>
        </w:rPr>
      </w:pPr>
    </w:p>
    <w:p w:rsidR="009E1BCE" w:rsidRDefault="00AC6AD0" w:rsidP="00692C9E">
      <w:pPr>
        <w:shd w:val="clear" w:color="auto" w:fill="FFFFFF"/>
        <w:rPr>
          <w:color w:val="000000"/>
        </w:rPr>
      </w:pPr>
      <w:r>
        <w:rPr>
          <w:color w:val="000000"/>
        </w:rPr>
        <w:t xml:space="preserve">A Rákóczi Szövetség Helyi Szervezetének és </w:t>
      </w:r>
      <w:r w:rsidR="009E1BCE">
        <w:rPr>
          <w:color w:val="000000"/>
        </w:rPr>
        <w:t xml:space="preserve">dr. Kiss-Rigó László </w:t>
      </w:r>
      <w:r>
        <w:rPr>
          <w:color w:val="000000"/>
        </w:rPr>
        <w:t xml:space="preserve">a </w:t>
      </w:r>
      <w:r w:rsidR="00AF2E2E">
        <w:rPr>
          <w:color w:val="000000"/>
        </w:rPr>
        <w:t>Szeged-Csanádi Egyházmegye püsp</w:t>
      </w:r>
      <w:r w:rsidR="00D70113">
        <w:rPr>
          <w:color w:val="000000"/>
        </w:rPr>
        <w:t>ö</w:t>
      </w:r>
      <w:r w:rsidR="00AF2E2E">
        <w:rPr>
          <w:color w:val="000000"/>
        </w:rPr>
        <w:t>kének</w:t>
      </w:r>
      <w:r w:rsidR="009E1BCE">
        <w:rPr>
          <w:color w:val="000000"/>
        </w:rPr>
        <w:t xml:space="preserve"> </w:t>
      </w:r>
      <w:r w:rsidR="00AF2E2E">
        <w:rPr>
          <w:color w:val="000000"/>
        </w:rPr>
        <w:t>indítványával egyetértett Takács Ferenc alpolgárm</w:t>
      </w:r>
      <w:r>
        <w:rPr>
          <w:color w:val="000000"/>
        </w:rPr>
        <w:t>e</w:t>
      </w:r>
      <w:r w:rsidR="00AF2E2E">
        <w:rPr>
          <w:color w:val="000000"/>
        </w:rPr>
        <w:t>ster, mely szerint Mindszenty J</w:t>
      </w:r>
      <w:r>
        <w:rPr>
          <w:color w:val="000000"/>
        </w:rPr>
        <w:t>ó</w:t>
      </w:r>
      <w:r w:rsidR="00AF2E2E">
        <w:rPr>
          <w:color w:val="000000"/>
        </w:rPr>
        <w:t>zsef hercegprímás életnagy</w:t>
      </w:r>
      <w:r w:rsidR="009E1BCE">
        <w:rPr>
          <w:color w:val="000000"/>
        </w:rPr>
        <w:t>s</w:t>
      </w:r>
      <w:r w:rsidR="00AF2E2E">
        <w:rPr>
          <w:color w:val="000000"/>
        </w:rPr>
        <w:t xml:space="preserve">ágú mellszobrát Tótkomlóson fel kellene állítani. </w:t>
      </w:r>
    </w:p>
    <w:p w:rsidR="009E1BCE" w:rsidRDefault="00AF2E2E" w:rsidP="00692C9E">
      <w:pPr>
        <w:shd w:val="clear" w:color="auto" w:fill="FFFFFF"/>
        <w:rPr>
          <w:color w:val="000000"/>
        </w:rPr>
      </w:pPr>
      <w:r>
        <w:rPr>
          <w:color w:val="000000"/>
        </w:rPr>
        <w:t xml:space="preserve">A tárgyalások alapján </w:t>
      </w:r>
      <w:r w:rsidR="00AC6AD0">
        <w:rPr>
          <w:color w:val="000000"/>
        </w:rPr>
        <w:t>t</w:t>
      </w:r>
      <w:r>
        <w:rPr>
          <w:color w:val="000000"/>
        </w:rPr>
        <w:t>ámo</w:t>
      </w:r>
      <w:r w:rsidR="00AC6AD0">
        <w:rPr>
          <w:color w:val="000000"/>
        </w:rPr>
        <w:t>g</w:t>
      </w:r>
      <w:r>
        <w:rPr>
          <w:color w:val="000000"/>
        </w:rPr>
        <w:t>atási megállapodás</w:t>
      </w:r>
      <w:r w:rsidR="009E1BCE">
        <w:rPr>
          <w:color w:val="000000"/>
        </w:rPr>
        <w:t>t írt alá</w:t>
      </w:r>
      <w:r w:rsidR="00D70113">
        <w:rPr>
          <w:color w:val="000000"/>
        </w:rPr>
        <w:t xml:space="preserve"> Tótkomlós Város Önkormányzata és a Szeged-Csanádi Egyházmegye</w:t>
      </w:r>
      <w:r>
        <w:rPr>
          <w:color w:val="000000"/>
        </w:rPr>
        <w:t>, m</w:t>
      </w:r>
      <w:r w:rsidR="009E1BCE">
        <w:rPr>
          <w:color w:val="000000"/>
        </w:rPr>
        <w:t>ely szerint</w:t>
      </w:r>
      <w:r>
        <w:rPr>
          <w:color w:val="000000"/>
        </w:rPr>
        <w:t xml:space="preserve"> a Szeged-Csanádi Egyházmegye a mellszobor bronzból történő kiöntésé</w:t>
      </w:r>
      <w:r w:rsidR="009E1BCE">
        <w:rPr>
          <w:color w:val="000000"/>
        </w:rPr>
        <w:t xml:space="preserve">nek teljes költségét biztosítja. </w:t>
      </w:r>
      <w:r>
        <w:rPr>
          <w:color w:val="000000"/>
        </w:rPr>
        <w:t>Újab</w:t>
      </w:r>
      <w:r w:rsidR="00D70113">
        <w:rPr>
          <w:color w:val="000000"/>
        </w:rPr>
        <w:t>b</w:t>
      </w:r>
      <w:r>
        <w:rPr>
          <w:color w:val="000000"/>
        </w:rPr>
        <w:t xml:space="preserve"> tárg</w:t>
      </w:r>
      <w:r w:rsidR="00D70113">
        <w:rPr>
          <w:color w:val="000000"/>
        </w:rPr>
        <w:t>y</w:t>
      </w:r>
      <w:r>
        <w:rPr>
          <w:color w:val="000000"/>
        </w:rPr>
        <w:t>alások alapján Juha Richárd debreceni szobrászművész</w:t>
      </w:r>
      <w:r w:rsidR="009E1BCE">
        <w:rPr>
          <w:color w:val="000000"/>
        </w:rPr>
        <w:t xml:space="preserve">t </w:t>
      </w:r>
      <w:r>
        <w:rPr>
          <w:color w:val="000000"/>
        </w:rPr>
        <w:t>bíz</w:t>
      </w:r>
      <w:r w:rsidR="009E1BCE">
        <w:rPr>
          <w:color w:val="000000"/>
        </w:rPr>
        <w:t xml:space="preserve">tuk meg </w:t>
      </w:r>
      <w:r>
        <w:rPr>
          <w:color w:val="000000"/>
        </w:rPr>
        <w:t>a szobor elkészítésével.</w:t>
      </w:r>
    </w:p>
    <w:p w:rsidR="00AF2E2E" w:rsidRDefault="00AF2E2E" w:rsidP="00692C9E">
      <w:pPr>
        <w:shd w:val="clear" w:color="auto" w:fill="FFFFFF"/>
        <w:rPr>
          <w:color w:val="000000"/>
        </w:rPr>
      </w:pPr>
      <w:r>
        <w:rPr>
          <w:color w:val="000000"/>
        </w:rPr>
        <w:t>A szobor bronzba</w:t>
      </w:r>
      <w:r w:rsidR="009E1BCE">
        <w:rPr>
          <w:color w:val="000000"/>
        </w:rPr>
        <w:t xml:space="preserve"> </w:t>
      </w:r>
      <w:r>
        <w:rPr>
          <w:color w:val="000000"/>
        </w:rPr>
        <w:t>öntés</w:t>
      </w:r>
      <w:r w:rsidR="009E1BCE">
        <w:rPr>
          <w:color w:val="000000"/>
        </w:rPr>
        <w:t>ét</w:t>
      </w:r>
      <w:r>
        <w:rPr>
          <w:color w:val="000000"/>
        </w:rPr>
        <w:t xml:space="preserve"> megrendel</w:t>
      </w:r>
      <w:r w:rsidR="009E1BCE">
        <w:rPr>
          <w:color w:val="000000"/>
        </w:rPr>
        <w:t>tük</w:t>
      </w:r>
      <w:r>
        <w:rPr>
          <w:color w:val="000000"/>
        </w:rPr>
        <w:t>, melynek bruttó értéke 600.000,- Ft, am</w:t>
      </w:r>
      <w:r w:rsidR="009E1BCE">
        <w:rPr>
          <w:color w:val="000000"/>
        </w:rPr>
        <w:t>i</w:t>
      </w:r>
      <w:r>
        <w:rPr>
          <w:color w:val="000000"/>
        </w:rPr>
        <w:t xml:space="preserve"> tartalmazza a szilikonforma levételét a terrakotta formáról, b</w:t>
      </w:r>
      <w:r w:rsidR="00D70113">
        <w:rPr>
          <w:color w:val="000000"/>
        </w:rPr>
        <w:t>ron</w:t>
      </w:r>
      <w:r>
        <w:rPr>
          <w:color w:val="000000"/>
        </w:rPr>
        <w:t>zba öntést, utómunkálatokat, cizellálást, pa</w:t>
      </w:r>
      <w:r w:rsidR="009E1BCE">
        <w:rPr>
          <w:color w:val="000000"/>
        </w:rPr>
        <w:t>t</w:t>
      </w:r>
      <w:r>
        <w:rPr>
          <w:color w:val="000000"/>
        </w:rPr>
        <w:t xml:space="preserve">inázást, csapok szerelését és a leszállítást. </w:t>
      </w:r>
      <w:r w:rsidR="00AC6AD0">
        <w:rPr>
          <w:color w:val="000000"/>
        </w:rPr>
        <w:t>Időközben a támogatási összeg</w:t>
      </w:r>
      <w:r w:rsidR="009E1BCE">
        <w:rPr>
          <w:color w:val="000000"/>
        </w:rPr>
        <w:t>et</w:t>
      </w:r>
      <w:r w:rsidR="00AC6AD0">
        <w:rPr>
          <w:color w:val="000000"/>
        </w:rPr>
        <w:t xml:space="preserve"> átutal</w:t>
      </w:r>
      <w:r w:rsidR="009E1BCE">
        <w:rPr>
          <w:color w:val="000000"/>
        </w:rPr>
        <w:t>ták</w:t>
      </w:r>
      <w:r w:rsidR="00D70113">
        <w:rPr>
          <w:color w:val="000000"/>
        </w:rPr>
        <w:t xml:space="preserve"> Önkormányzatunknak</w:t>
      </w:r>
      <w:r w:rsidR="00AC6AD0">
        <w:rPr>
          <w:color w:val="000000"/>
        </w:rPr>
        <w:t>, a szobor leszállítás</w:t>
      </w:r>
      <w:r w:rsidR="00D70113">
        <w:rPr>
          <w:color w:val="000000"/>
        </w:rPr>
        <w:t xml:space="preserve">a megtörtént, </w:t>
      </w:r>
      <w:r w:rsidR="009E1BCE">
        <w:rPr>
          <w:color w:val="000000"/>
        </w:rPr>
        <w:t xml:space="preserve">annak </w:t>
      </w:r>
      <w:r w:rsidR="00AC6AD0">
        <w:rPr>
          <w:color w:val="000000"/>
        </w:rPr>
        <w:t xml:space="preserve">ellenértéke továbbutalásra került.  </w:t>
      </w:r>
    </w:p>
    <w:p w:rsidR="009E1BCE" w:rsidRDefault="009E1BCE" w:rsidP="00692C9E">
      <w:pPr>
        <w:shd w:val="clear" w:color="auto" w:fill="FFFFFF"/>
        <w:rPr>
          <w:color w:val="000000"/>
        </w:rPr>
      </w:pPr>
    </w:p>
    <w:p w:rsidR="00AC6AD0" w:rsidRDefault="00AC6AD0" w:rsidP="00692C9E">
      <w:pPr>
        <w:shd w:val="clear" w:color="auto" w:fill="FFFFFF"/>
        <w:rPr>
          <w:color w:val="000000"/>
        </w:rPr>
      </w:pPr>
      <w:r>
        <w:rPr>
          <w:color w:val="000000"/>
        </w:rPr>
        <w:t xml:space="preserve">A </w:t>
      </w:r>
      <w:r w:rsidR="00D70113">
        <w:rPr>
          <w:color w:val="000000"/>
        </w:rPr>
        <w:t xml:space="preserve">Városfejlesztési és </w:t>
      </w:r>
      <w:r>
        <w:rPr>
          <w:color w:val="000000"/>
        </w:rPr>
        <w:t>Pénzügyi Bizottság tagjainak eg</w:t>
      </w:r>
      <w:r w:rsidR="00D70113">
        <w:rPr>
          <w:color w:val="000000"/>
        </w:rPr>
        <w:t>y</w:t>
      </w:r>
      <w:r>
        <w:rPr>
          <w:color w:val="000000"/>
        </w:rPr>
        <w:t>etértésével a Wallaszky Pál téren a</w:t>
      </w:r>
      <w:r w:rsidR="00D70113">
        <w:rPr>
          <w:color w:val="000000"/>
        </w:rPr>
        <w:t xml:space="preserve"> szobor elhelyezésére a megfelelő</w:t>
      </w:r>
      <w:r>
        <w:rPr>
          <w:color w:val="000000"/>
        </w:rPr>
        <w:t xml:space="preserve"> hely kialakítási munkálatai elkezdődtek. A szobor ta</w:t>
      </w:r>
      <w:r w:rsidR="009E1BCE">
        <w:rPr>
          <w:color w:val="000000"/>
        </w:rPr>
        <w:t>l</w:t>
      </w:r>
      <w:r>
        <w:rPr>
          <w:color w:val="000000"/>
        </w:rPr>
        <w:t>apzatát szintén Juha Richard szobr</w:t>
      </w:r>
      <w:r w:rsidR="00D70113">
        <w:rPr>
          <w:color w:val="000000"/>
        </w:rPr>
        <w:t>á</w:t>
      </w:r>
      <w:r>
        <w:rPr>
          <w:color w:val="000000"/>
        </w:rPr>
        <w:t xml:space="preserve">szművész tervezte, kivitelezője pedig Dohányos Zsolt helyi műköves vállalkozó. </w:t>
      </w:r>
    </w:p>
    <w:p w:rsidR="00AC6AD0" w:rsidRDefault="00AC6AD0" w:rsidP="00692C9E">
      <w:pPr>
        <w:shd w:val="clear" w:color="auto" w:fill="FFFFFF"/>
        <w:rPr>
          <w:color w:val="000000"/>
        </w:rPr>
      </w:pPr>
    </w:p>
    <w:p w:rsidR="00AC6AD0" w:rsidRDefault="00AC6AD0" w:rsidP="00692C9E">
      <w:pPr>
        <w:shd w:val="clear" w:color="auto" w:fill="FFFFFF"/>
        <w:rPr>
          <w:color w:val="000000"/>
        </w:rPr>
      </w:pPr>
      <w:r>
        <w:rPr>
          <w:color w:val="000000"/>
        </w:rPr>
        <w:t>Egyeztetve dr. Schmidt Mária történésszel, a Terror Háza főigazgatójával, javaslatára a talapzat</w:t>
      </w:r>
      <w:r w:rsidR="00D70113">
        <w:rPr>
          <w:color w:val="000000"/>
        </w:rPr>
        <w:t xml:space="preserve"> négy oldalá</w:t>
      </w:r>
      <w:r>
        <w:rPr>
          <w:color w:val="000000"/>
        </w:rPr>
        <w:t>n az alábbi szöveg kerül elhe</w:t>
      </w:r>
      <w:r w:rsidR="00D70113">
        <w:rPr>
          <w:color w:val="000000"/>
        </w:rPr>
        <w:t>l</w:t>
      </w:r>
      <w:r>
        <w:rPr>
          <w:color w:val="000000"/>
        </w:rPr>
        <w:t>yezésre:</w:t>
      </w:r>
    </w:p>
    <w:p w:rsidR="00D70113" w:rsidRPr="009E1BCE" w:rsidRDefault="00D70113" w:rsidP="00D70113">
      <w:r w:rsidRPr="009E1BCE">
        <w:t xml:space="preserve">„a. oldal </w:t>
      </w:r>
    </w:p>
    <w:p w:rsidR="00D70113" w:rsidRPr="00D70113" w:rsidRDefault="00D70113" w:rsidP="00D70113">
      <w:pPr>
        <w:rPr>
          <w:i/>
        </w:rPr>
      </w:pPr>
      <w:r w:rsidRPr="00D70113">
        <w:rPr>
          <w:i/>
        </w:rPr>
        <w:t xml:space="preserve">Mindszenty József </w:t>
      </w:r>
    </w:p>
    <w:p w:rsidR="00D70113" w:rsidRPr="00D70113" w:rsidRDefault="00D70113" w:rsidP="00D70113">
      <w:pPr>
        <w:rPr>
          <w:i/>
        </w:rPr>
      </w:pPr>
      <w:r w:rsidRPr="00D70113">
        <w:rPr>
          <w:i/>
        </w:rPr>
        <w:t>(Csehimindszent, 1892. március 29. – Bécs, 1975. május 6.)</w:t>
      </w:r>
    </w:p>
    <w:p w:rsidR="00D70113" w:rsidRPr="00D70113" w:rsidRDefault="00D70113" w:rsidP="00D70113">
      <w:pPr>
        <w:rPr>
          <w:i/>
        </w:rPr>
      </w:pPr>
      <w:r w:rsidRPr="00D70113">
        <w:rPr>
          <w:i/>
        </w:rPr>
        <w:t>esztergomi érsek, hercegprímás</w:t>
      </w:r>
    </w:p>
    <w:p w:rsidR="00D70113" w:rsidRPr="00D70113" w:rsidRDefault="00D70113" w:rsidP="00D70113">
      <w:pPr>
        <w:rPr>
          <w:i/>
        </w:rPr>
      </w:pPr>
      <w:r w:rsidRPr="00D70113">
        <w:rPr>
          <w:i/>
        </w:rPr>
        <w:t>„Állok Istenért, Egyházért, Hazáért, mert ezt a kötelességet rója rám a nagyvilágon legárvább népem történelmi szolgálata.” 1948. nov. 18</w:t>
      </w:r>
    </w:p>
    <w:p w:rsidR="00D70113" w:rsidRPr="009E1BCE" w:rsidRDefault="00D70113" w:rsidP="00D70113">
      <w:r w:rsidRPr="009E1BCE">
        <w:t>b. oldal</w:t>
      </w:r>
    </w:p>
    <w:p w:rsidR="00D70113" w:rsidRPr="00D70113" w:rsidRDefault="00D70113" w:rsidP="00D70113">
      <w:pPr>
        <w:rPr>
          <w:i/>
        </w:rPr>
      </w:pPr>
      <w:r w:rsidRPr="00D70113">
        <w:rPr>
          <w:i/>
        </w:rPr>
        <w:t>Hogy pedig nemzeti létünket és hazánk fennmaradását biztosítsuk, ragaszkodjunk szent hitünkhöz, amely hazánkat és nemzetünket ezer éven át fenntartotta. Nem üres mondás, hanem történetileg igazolt tény, hogy kard szerezte, kereszt tartotta fenn a hazát. Egy állam sem tudott fennmaradni, amely nem az igazságra és az erkölcsre épült. Ahol istenfélő polgárok vannak, ott megvan a törvénytisztelet, ahol tisztelik a törvényt, ott szilárd a belső rend, ahol szilárd a belső rend, ott erős az állam. Mindszenty József pásztorlevele,  1945. május 24.</w:t>
      </w:r>
    </w:p>
    <w:p w:rsidR="00D70113" w:rsidRPr="009E1BCE" w:rsidRDefault="00D70113" w:rsidP="00D70113">
      <w:r w:rsidRPr="009E1BCE">
        <w:t xml:space="preserve">c. oldal </w:t>
      </w:r>
    </w:p>
    <w:p w:rsidR="00D70113" w:rsidRPr="00D70113" w:rsidRDefault="00D70113" w:rsidP="00D70113">
      <w:pPr>
        <w:rPr>
          <w:i/>
        </w:rPr>
      </w:pPr>
      <w:r w:rsidRPr="00D70113">
        <w:rPr>
          <w:i/>
        </w:rPr>
        <w:t>József Mindszenty</w:t>
      </w:r>
    </w:p>
    <w:p w:rsidR="00D70113" w:rsidRPr="00D70113" w:rsidRDefault="00D70113" w:rsidP="00D70113">
      <w:pPr>
        <w:rPr>
          <w:i/>
          <w:lang w:val="sk-SK"/>
        </w:rPr>
      </w:pPr>
      <w:r w:rsidRPr="00D70113">
        <w:rPr>
          <w:i/>
          <w:lang w:val="sk-SK"/>
        </w:rPr>
        <w:t>(Csehimindszent, 29. marca 1892 – Viedeň, 6. mája 1975)</w:t>
      </w:r>
    </w:p>
    <w:p w:rsidR="00D70113" w:rsidRPr="00D70113" w:rsidRDefault="00D70113" w:rsidP="00D70113">
      <w:pPr>
        <w:rPr>
          <w:i/>
          <w:lang w:val="sk-SK"/>
        </w:rPr>
      </w:pPr>
      <w:r w:rsidRPr="00D70113">
        <w:rPr>
          <w:i/>
          <w:lang w:val="sk-SK"/>
        </w:rPr>
        <w:t xml:space="preserve">ostrihomský arcibiskup, knieža – prímas </w:t>
      </w:r>
    </w:p>
    <w:p w:rsidR="00D70113" w:rsidRPr="00D70113" w:rsidRDefault="00D70113" w:rsidP="00D70113">
      <w:pPr>
        <w:rPr>
          <w:i/>
          <w:lang w:val="sk-SK"/>
        </w:rPr>
      </w:pPr>
      <w:r w:rsidRPr="00D70113">
        <w:rPr>
          <w:i/>
          <w:lang w:val="sk-SK"/>
        </w:rPr>
        <w:t xml:space="preserve">„Stojím za Boha,  za Cirkev, za Vlasť, lebo túto povinnosť mi ukladá historická služba môjmu ľudu, najosirelejšiemu v šírom svete.” 18. novembra 1948 </w:t>
      </w:r>
    </w:p>
    <w:p w:rsidR="00D70113" w:rsidRPr="009E1BCE" w:rsidRDefault="00D70113" w:rsidP="00D70113">
      <w:pPr>
        <w:rPr>
          <w:lang w:val="sk-SK"/>
        </w:rPr>
      </w:pPr>
      <w:r w:rsidRPr="009E1BCE">
        <w:rPr>
          <w:lang w:val="sk-SK"/>
        </w:rPr>
        <w:t>d. oldal</w:t>
      </w:r>
    </w:p>
    <w:p w:rsidR="00D70113" w:rsidRPr="00D70113" w:rsidRDefault="00D70113" w:rsidP="00D70113">
      <w:pPr>
        <w:rPr>
          <w:i/>
          <w:lang w:val="sk-SK"/>
        </w:rPr>
      </w:pPr>
      <w:r w:rsidRPr="00D70113">
        <w:rPr>
          <w:i/>
          <w:lang w:val="sk-SK"/>
        </w:rPr>
        <w:t xml:space="preserve">A teda aby sme zabezpečili naše národné bytie a zachovanie našej vlasti, držme sa svojej viery svätej, ktorá našu vlasť a náš národ udržala tisíc rokov. Nie je prázdnou frázou, ale historicky </w:t>
      </w:r>
      <w:r w:rsidRPr="00D70113">
        <w:rPr>
          <w:i/>
          <w:lang w:val="sk-SK"/>
        </w:rPr>
        <w:lastRenderedPageBreak/>
        <w:t>doloženou skutočnosťou, že vlasť bola získaná mečom a zachovaná krížom. Nemohol sa zachovať žiaden štát, ktorý nebol postavený na pravde a mravoch. Kde sú bohabojní občania, tam sa dostane úcty  zákonom, kde sa uctievajú zákony, tam je pevný vnútorný poriadok, kde je pevný vnútorný poriadok, tam je silný štát. Pastiersky list Józsefa Mindszentyho, 24. mája  1945“</w:t>
      </w:r>
    </w:p>
    <w:p w:rsidR="00D70113" w:rsidRPr="00D70113" w:rsidRDefault="00D70113" w:rsidP="00692C9E">
      <w:pPr>
        <w:shd w:val="clear" w:color="auto" w:fill="FFFFFF"/>
        <w:rPr>
          <w:i/>
          <w:color w:val="000000"/>
        </w:rPr>
      </w:pPr>
    </w:p>
    <w:p w:rsidR="009E1BCE" w:rsidRDefault="00AC6AD0" w:rsidP="00692C9E">
      <w:pPr>
        <w:shd w:val="clear" w:color="auto" w:fill="FFFFFF"/>
        <w:rPr>
          <w:color w:val="000000"/>
        </w:rPr>
      </w:pPr>
      <w:r>
        <w:rPr>
          <w:color w:val="000000"/>
        </w:rPr>
        <w:t xml:space="preserve">Mivel Tótkomlós Város Önkormányzat Képviselő-testülete </w:t>
      </w:r>
      <w:r w:rsidR="00D70113">
        <w:rPr>
          <w:color w:val="000000"/>
        </w:rPr>
        <w:t xml:space="preserve">ezidáig </w:t>
      </w:r>
      <w:r>
        <w:rPr>
          <w:color w:val="000000"/>
        </w:rPr>
        <w:t xml:space="preserve">nem döntött a szobor elhelyezése tárgyában, így </w:t>
      </w:r>
      <w:r w:rsidR="00AF2E2E">
        <w:rPr>
          <w:color w:val="000000"/>
        </w:rPr>
        <w:t xml:space="preserve">a </w:t>
      </w:r>
      <w:r w:rsidR="000A1719" w:rsidRPr="000A1719">
        <w:rPr>
          <w:color w:val="000000"/>
        </w:rPr>
        <w:t>Magyarország helyi önkormányzatairól</w:t>
      </w:r>
      <w:r w:rsidR="00692C9E">
        <w:rPr>
          <w:color w:val="000000"/>
        </w:rPr>
        <w:t xml:space="preserve"> szóló </w:t>
      </w:r>
      <w:r w:rsidR="00692C9E" w:rsidRPr="000A1719">
        <w:rPr>
          <w:bCs/>
          <w:color w:val="000000"/>
        </w:rPr>
        <w:t xml:space="preserve">2011. évi CLXXXIX. törvény </w:t>
      </w:r>
      <w:r w:rsidR="000A1719" w:rsidRPr="00692C9E">
        <w:rPr>
          <w:bCs/>
          <w:color w:val="000000"/>
        </w:rPr>
        <w:t xml:space="preserve">42. § </w:t>
      </w:r>
      <w:r w:rsidR="00692C9E">
        <w:rPr>
          <w:bCs/>
          <w:color w:val="000000"/>
        </w:rPr>
        <w:t xml:space="preserve">8. pontja alapján </w:t>
      </w:r>
      <w:r>
        <w:rPr>
          <w:bCs/>
          <w:color w:val="000000"/>
        </w:rPr>
        <w:t>azt előterjesztem elfogadásra,</w:t>
      </w:r>
      <w:r w:rsidR="009E1BCE">
        <w:rPr>
          <w:bCs/>
          <w:color w:val="000000"/>
        </w:rPr>
        <w:t xml:space="preserve"> tekintettel arra, hogy köztéri szobor állítása a </w:t>
      </w:r>
      <w:r w:rsidR="000A1719" w:rsidRPr="000A1719">
        <w:rPr>
          <w:color w:val="000000"/>
        </w:rPr>
        <w:t>képviselő-testület</w:t>
      </w:r>
      <w:r w:rsidR="009E1BCE">
        <w:rPr>
          <w:color w:val="000000"/>
        </w:rPr>
        <w:t xml:space="preserve"> át nem </w:t>
      </w:r>
      <w:r w:rsidR="000A1719" w:rsidRPr="000A1719">
        <w:rPr>
          <w:color w:val="000000"/>
        </w:rPr>
        <w:t xml:space="preserve">ruházható </w:t>
      </w:r>
      <w:r w:rsidR="009E1BCE">
        <w:rPr>
          <w:color w:val="000000"/>
        </w:rPr>
        <w:t>hatáskörébe tartozik.</w:t>
      </w:r>
    </w:p>
    <w:p w:rsidR="000A1719" w:rsidRPr="00692C9E" w:rsidRDefault="000A1719" w:rsidP="00692C9E"/>
    <w:p w:rsidR="000A1719" w:rsidRDefault="000A1719" w:rsidP="000A1719">
      <w:r w:rsidRPr="0034094C">
        <w:t>A fentiek alapján kérem a Tisztelt Képviselő-testületet az alábbi határozati javaslat</w:t>
      </w:r>
      <w:r w:rsidR="00A74679">
        <w:t>ok</w:t>
      </w:r>
      <w:r>
        <w:t xml:space="preserve"> megvitatására és</w:t>
      </w:r>
      <w:r w:rsidRPr="0034094C">
        <w:t xml:space="preserve"> elfogadására</w:t>
      </w:r>
      <w:r>
        <w:t>.</w:t>
      </w:r>
    </w:p>
    <w:p w:rsidR="000A1719" w:rsidRPr="00A74679" w:rsidRDefault="000A1719" w:rsidP="00A74679">
      <w:pPr>
        <w:pStyle w:val="Listaszerbekezds"/>
        <w:numPr>
          <w:ilvl w:val="0"/>
          <w:numId w:val="7"/>
        </w:numPr>
        <w:jc w:val="center"/>
        <w:rPr>
          <w:b/>
        </w:rPr>
      </w:pPr>
      <w:r w:rsidRPr="00A74679">
        <w:rPr>
          <w:b/>
        </w:rPr>
        <w:t>HATÁROZATI JAVASLAT</w:t>
      </w:r>
    </w:p>
    <w:p w:rsidR="000A1719" w:rsidRPr="00E35A21" w:rsidRDefault="000A1719" w:rsidP="000A1719">
      <w:pPr>
        <w:jc w:val="center"/>
        <w:rPr>
          <w:b/>
        </w:rPr>
      </w:pPr>
      <w:r>
        <w:rPr>
          <w:b/>
        </w:rPr>
        <w:tab/>
      </w:r>
    </w:p>
    <w:p w:rsidR="00A74679" w:rsidRDefault="000A1719" w:rsidP="00A74679">
      <w:r w:rsidRPr="00A74679">
        <w:t xml:space="preserve">Tótkomlós Város Önkormányzat Képviselő-testülete </w:t>
      </w:r>
      <w:r w:rsidR="00A74679" w:rsidRPr="00A74679">
        <w:t>elhatározza, hogy a Tótkomlós</w:t>
      </w:r>
      <w:r w:rsidR="00A74679">
        <w:t>,</w:t>
      </w:r>
      <w:r w:rsidR="00A74679" w:rsidRPr="00A74679">
        <w:t xml:space="preserve"> Wallaszky Pál téren </w:t>
      </w:r>
      <w:r w:rsidR="009E1BCE">
        <w:t xml:space="preserve">– Juha Richárd szobrászművész alkotását - </w:t>
      </w:r>
      <w:r w:rsidR="00A74679" w:rsidRPr="00A74679">
        <w:t xml:space="preserve">Mindszenty József esztergomi érsek, hercegprímás bronzból öntött életnagyságú mellszobrát helyezi el. </w:t>
      </w:r>
      <w:r w:rsidR="00A74679">
        <w:t xml:space="preserve"> </w:t>
      </w:r>
    </w:p>
    <w:p w:rsidR="00A74679" w:rsidRPr="00A74679" w:rsidRDefault="00A74679" w:rsidP="00A74679">
      <w:r>
        <w:t>A szobor avató</w:t>
      </w:r>
      <w:r w:rsidR="00AF2E2E">
        <w:t xml:space="preserve"> </w:t>
      </w:r>
      <w:r>
        <w:t xml:space="preserve">ünnepségét 2013. május 6-ában – az érsek halálának évfordulóján – tartja. </w:t>
      </w:r>
    </w:p>
    <w:p w:rsidR="00A74679" w:rsidRPr="00A74679" w:rsidRDefault="00A74679" w:rsidP="00A74679">
      <w:pPr>
        <w:rPr>
          <w:b/>
        </w:rPr>
      </w:pPr>
      <w:r w:rsidRPr="00A74679">
        <w:rPr>
          <w:b/>
        </w:rPr>
        <w:t xml:space="preserve"> </w:t>
      </w:r>
    </w:p>
    <w:p w:rsidR="00A74679" w:rsidRDefault="000A1719" w:rsidP="009E1BCE">
      <w:pPr>
        <w:ind w:right="409"/>
      </w:pPr>
      <w:r w:rsidRPr="00E35A21">
        <w:t>Felelős:</w:t>
      </w:r>
      <w:r w:rsidRPr="00E35A21">
        <w:rPr>
          <w:b/>
          <w:i/>
        </w:rPr>
        <w:tab/>
      </w:r>
      <w:r w:rsidRPr="00E35A21">
        <w:t>dr. Garay Rita polgármester</w:t>
      </w:r>
    </w:p>
    <w:p w:rsidR="000A1719" w:rsidRPr="00E35A21" w:rsidRDefault="000A1719" w:rsidP="009E1BCE">
      <w:pPr>
        <w:ind w:right="409"/>
        <w:rPr>
          <w:i/>
        </w:rPr>
      </w:pPr>
      <w:r w:rsidRPr="00E35A21">
        <w:t>Határidő:</w:t>
      </w:r>
      <w:r w:rsidRPr="00E35A21">
        <w:rPr>
          <w:b/>
          <w:i/>
        </w:rPr>
        <w:tab/>
      </w:r>
      <w:r w:rsidRPr="000A1719">
        <w:t>azonnal és 2013</w:t>
      </w:r>
      <w:r w:rsidRPr="00E35A21">
        <w:t xml:space="preserve">. </w:t>
      </w:r>
      <w:r>
        <w:t xml:space="preserve">május 6.  </w:t>
      </w:r>
    </w:p>
    <w:p w:rsidR="000A1719" w:rsidRPr="00E35A21" w:rsidRDefault="000A1719" w:rsidP="000A1719">
      <w:pPr>
        <w:ind w:left="540" w:hanging="540"/>
        <w:jc w:val="center"/>
        <w:rPr>
          <w:b/>
        </w:rPr>
      </w:pPr>
    </w:p>
    <w:p w:rsidR="00A74679" w:rsidRPr="00A74679" w:rsidRDefault="00A74679" w:rsidP="00A74679">
      <w:pPr>
        <w:pStyle w:val="Listaszerbekezds"/>
        <w:numPr>
          <w:ilvl w:val="0"/>
          <w:numId w:val="7"/>
        </w:numPr>
        <w:jc w:val="center"/>
        <w:rPr>
          <w:b/>
        </w:rPr>
      </w:pPr>
      <w:r w:rsidRPr="00A74679">
        <w:rPr>
          <w:b/>
        </w:rPr>
        <w:t>HATÁROZATI JAVASLAT</w:t>
      </w:r>
    </w:p>
    <w:p w:rsidR="00A74679" w:rsidRPr="00E35A21" w:rsidRDefault="00A74679" w:rsidP="00A74679">
      <w:pPr>
        <w:jc w:val="center"/>
        <w:rPr>
          <w:b/>
        </w:rPr>
      </w:pPr>
      <w:r>
        <w:rPr>
          <w:b/>
        </w:rPr>
        <w:tab/>
      </w:r>
    </w:p>
    <w:p w:rsidR="00A74679" w:rsidRDefault="00A74679" w:rsidP="00A74679">
      <w:r w:rsidRPr="00E35A21">
        <w:t xml:space="preserve">Tótkomlós Város Önkormányzat Képviselő-testülete </w:t>
      </w:r>
      <w:r>
        <w:t xml:space="preserve">a </w:t>
      </w:r>
      <w:r w:rsidRPr="00A74679">
        <w:t>Tótkomlós</w:t>
      </w:r>
      <w:r>
        <w:t xml:space="preserve">, </w:t>
      </w:r>
      <w:r w:rsidRPr="00A74679">
        <w:t>Wallaszky Pál téren</w:t>
      </w:r>
      <w:r>
        <w:t xml:space="preserve"> elhelyezendő</w:t>
      </w:r>
      <w:r w:rsidRPr="00A74679">
        <w:t xml:space="preserve"> Mindszenty József esztergomi érsek, hercegprímás bronzból öntött életnagyságú mellszob</w:t>
      </w:r>
      <w:r>
        <w:t xml:space="preserve">or talapzatának elkészítésére és környezete kialakítására …… Ft-ot biztosít a 2013. évi </w:t>
      </w:r>
      <w:r w:rsidR="00AC6AD0">
        <w:t xml:space="preserve">költségvetésében  a </w:t>
      </w:r>
      <w:r>
        <w:t>működési</w:t>
      </w:r>
      <w:r w:rsidR="009E1BCE">
        <w:t xml:space="preserve"> tartaléka</w:t>
      </w:r>
      <w:r>
        <w:t xml:space="preserve"> terhére.    </w:t>
      </w:r>
      <w:r w:rsidRPr="00A74679">
        <w:t xml:space="preserve"> </w:t>
      </w:r>
      <w:r>
        <w:t xml:space="preserve"> </w:t>
      </w:r>
    </w:p>
    <w:p w:rsidR="00A74679" w:rsidRDefault="00A74679" w:rsidP="00A74679"/>
    <w:p w:rsidR="00A74679" w:rsidRDefault="00A74679" w:rsidP="009E1BCE">
      <w:pPr>
        <w:ind w:right="409"/>
      </w:pPr>
      <w:r w:rsidRPr="00E35A21">
        <w:t>Felelős:</w:t>
      </w:r>
      <w:r w:rsidRPr="00E35A21">
        <w:rPr>
          <w:b/>
          <w:i/>
        </w:rPr>
        <w:tab/>
      </w:r>
      <w:r w:rsidRPr="00E35A21">
        <w:t xml:space="preserve">dr. Garay Rita polgármester </w:t>
      </w:r>
    </w:p>
    <w:p w:rsidR="00A74679" w:rsidRPr="00E35A21" w:rsidRDefault="00A74679" w:rsidP="009E1BCE">
      <w:pPr>
        <w:ind w:right="409"/>
        <w:rPr>
          <w:i/>
        </w:rPr>
      </w:pPr>
      <w:r w:rsidRPr="00E35A21">
        <w:t>Határidő:</w:t>
      </w:r>
      <w:r w:rsidRPr="00E35A21">
        <w:rPr>
          <w:b/>
          <w:i/>
        </w:rPr>
        <w:tab/>
      </w:r>
      <w:r w:rsidRPr="000A1719">
        <w:t>azonnal</w:t>
      </w:r>
      <w:r>
        <w:t xml:space="preserve">.  </w:t>
      </w:r>
    </w:p>
    <w:p w:rsidR="000A1719" w:rsidRDefault="000A1719" w:rsidP="000A1719"/>
    <w:p w:rsidR="000A1719" w:rsidRDefault="000A1719" w:rsidP="000A1719"/>
    <w:p w:rsidR="000A1719" w:rsidRDefault="000A1719" w:rsidP="000A1719"/>
    <w:p w:rsidR="000A1719" w:rsidRDefault="000A1719" w:rsidP="000A1719">
      <w:r w:rsidRPr="00E35A21">
        <w:t>Tótkomlós, 201</w:t>
      </w:r>
      <w:r>
        <w:t>3</w:t>
      </w:r>
      <w:r w:rsidRPr="00E35A21">
        <w:t xml:space="preserve">. </w:t>
      </w:r>
      <w:r>
        <w:t>április 18</w:t>
      </w:r>
      <w:r w:rsidRPr="00E35A21">
        <w:t xml:space="preserve">. </w:t>
      </w:r>
      <w:r w:rsidRPr="00E35A21">
        <w:tab/>
      </w:r>
      <w:r w:rsidRPr="00E35A21">
        <w:tab/>
      </w:r>
      <w:r w:rsidRPr="00E35A21">
        <w:tab/>
      </w:r>
      <w:r w:rsidRPr="00E35A21">
        <w:tab/>
        <w:t xml:space="preserve">           </w:t>
      </w:r>
    </w:p>
    <w:p w:rsidR="000A1719" w:rsidRDefault="000A1719" w:rsidP="000A1719"/>
    <w:p w:rsidR="000A1719" w:rsidRDefault="000A1719" w:rsidP="000A1719"/>
    <w:p w:rsidR="000A1719" w:rsidRDefault="000A1719" w:rsidP="000A1719"/>
    <w:p w:rsidR="000A1719" w:rsidRDefault="000A1719" w:rsidP="000A1719"/>
    <w:p w:rsidR="000A1719" w:rsidRPr="00E35A21" w:rsidRDefault="000A1719" w:rsidP="000A1719">
      <w:pPr>
        <w:ind w:left="5664" w:firstLine="708"/>
      </w:pPr>
      <w:r w:rsidRPr="00E35A21">
        <w:t xml:space="preserve"> dr. Garay Rita</w:t>
      </w:r>
    </w:p>
    <w:p w:rsidR="000A1719" w:rsidRPr="00E35A21" w:rsidRDefault="000A1719" w:rsidP="000A1719">
      <w:pPr>
        <w:tabs>
          <w:tab w:val="center" w:pos="6840"/>
        </w:tabs>
      </w:pPr>
      <w:r w:rsidRPr="00E35A21">
        <w:tab/>
        <w:t xml:space="preserve">        polgármester</w:t>
      </w:r>
    </w:p>
    <w:p w:rsidR="000A1719" w:rsidRPr="0034094C" w:rsidRDefault="000A1719" w:rsidP="000A1719"/>
    <w:p w:rsidR="000A1719" w:rsidRPr="0034094C" w:rsidRDefault="000A1719" w:rsidP="000A1719"/>
    <w:p w:rsidR="000A1719" w:rsidRPr="0034094C" w:rsidRDefault="000A1719" w:rsidP="000A1719"/>
    <w:p w:rsidR="000A1719" w:rsidRDefault="000A1719" w:rsidP="000A1719">
      <w:pPr>
        <w:ind w:left="540" w:hanging="540"/>
        <w:jc w:val="center"/>
        <w:rPr>
          <w:b/>
        </w:rPr>
      </w:pPr>
    </w:p>
    <w:p w:rsidR="000A1719" w:rsidRDefault="000A1719" w:rsidP="000A1719">
      <w:pPr>
        <w:ind w:left="540" w:hanging="540"/>
        <w:jc w:val="center"/>
        <w:rPr>
          <w:b/>
        </w:rPr>
      </w:pPr>
    </w:p>
    <w:p w:rsidR="000A1719" w:rsidRDefault="000A1719" w:rsidP="000A1719">
      <w:pPr>
        <w:ind w:left="540" w:hanging="540"/>
        <w:jc w:val="center"/>
        <w:rPr>
          <w:b/>
        </w:rPr>
      </w:pPr>
    </w:p>
    <w:p w:rsidR="000A1719" w:rsidRDefault="000A1719" w:rsidP="000A1719">
      <w:pPr>
        <w:ind w:left="540" w:hanging="540"/>
        <w:jc w:val="center"/>
        <w:rPr>
          <w:b/>
        </w:rPr>
      </w:pPr>
    </w:p>
    <w:p w:rsidR="000A1719" w:rsidRDefault="000A1719" w:rsidP="000A1719">
      <w:pPr>
        <w:ind w:left="540" w:hanging="540"/>
        <w:jc w:val="center"/>
        <w:rPr>
          <w:b/>
        </w:rPr>
      </w:pPr>
    </w:p>
    <w:p w:rsidR="000A1719" w:rsidRDefault="000A1719" w:rsidP="000A1719">
      <w:pPr>
        <w:rPr>
          <w:sz w:val="20"/>
          <w:szCs w:val="20"/>
        </w:rPr>
      </w:pPr>
      <w:r w:rsidRPr="007466E7">
        <w:rPr>
          <w:sz w:val="20"/>
          <w:szCs w:val="20"/>
        </w:rPr>
        <w:t xml:space="preserve">Az előterjesztést készítette: </w:t>
      </w:r>
      <w:r>
        <w:rPr>
          <w:sz w:val="20"/>
          <w:szCs w:val="20"/>
        </w:rPr>
        <w:t>Kárász Gáborné, ügyintéző</w:t>
      </w:r>
    </w:p>
    <w:p w:rsidR="00C624F4" w:rsidRDefault="000A1719">
      <w:r w:rsidRPr="00362D1D">
        <w:rPr>
          <w:sz w:val="20"/>
          <w:szCs w:val="20"/>
        </w:rPr>
        <w:t xml:space="preserve">Az előterjesztést látta: </w:t>
      </w:r>
      <w:r w:rsidR="009E1BCE">
        <w:rPr>
          <w:sz w:val="20"/>
          <w:szCs w:val="20"/>
        </w:rPr>
        <w:t xml:space="preserve">dr. </w:t>
      </w:r>
      <w:r>
        <w:rPr>
          <w:sz w:val="20"/>
          <w:szCs w:val="20"/>
        </w:rPr>
        <w:t>K</w:t>
      </w:r>
      <w:r w:rsidR="009E1BCE">
        <w:rPr>
          <w:sz w:val="20"/>
          <w:szCs w:val="20"/>
        </w:rPr>
        <w:t>ruzslicz-Bodnár Gréta, al</w:t>
      </w:r>
      <w:r>
        <w:rPr>
          <w:sz w:val="20"/>
          <w:szCs w:val="20"/>
        </w:rPr>
        <w:t>j</w:t>
      </w:r>
      <w:r w:rsidRPr="00362D1D">
        <w:rPr>
          <w:sz w:val="20"/>
          <w:szCs w:val="20"/>
        </w:rPr>
        <w:t>egyző</w:t>
      </w:r>
    </w:p>
    <w:sectPr w:rsidR="00C624F4" w:rsidSect="00107620">
      <w:headerReference w:type="even" r:id="rId8"/>
      <w:headerReference w:type="default" r:id="rId9"/>
      <w:footerReference w:type="default" r:id="rId10"/>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4E19" w:rsidRDefault="00A34E19" w:rsidP="00540C54">
      <w:r>
        <w:separator/>
      </w:r>
    </w:p>
  </w:endnote>
  <w:endnote w:type="continuationSeparator" w:id="1">
    <w:p w:rsidR="00A34E19" w:rsidRDefault="00A34E19" w:rsidP="00540C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OpenSymbol">
    <w:altName w:val="Courier New"/>
    <w:charset w:val="00"/>
    <w:family w:val="auto"/>
    <w:pitch w:val="variable"/>
    <w:sig w:usb0="00000003" w:usb1="1001ECEA" w:usb2="00000000" w:usb3="00000000" w:csb0="00000001"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51" w:rsidRDefault="00540C54">
    <w:pPr>
      <w:pStyle w:val="llb"/>
      <w:jc w:val="right"/>
    </w:pPr>
    <w:r>
      <w:fldChar w:fldCharType="begin"/>
    </w:r>
    <w:r w:rsidR="00BF6597">
      <w:instrText xml:space="preserve"> PAGE   \* MERGEFORMAT </w:instrText>
    </w:r>
    <w:r>
      <w:fldChar w:fldCharType="separate"/>
    </w:r>
    <w:r w:rsidR="009E1BCE">
      <w:rPr>
        <w:noProof/>
      </w:rPr>
      <w:t>2</w:t>
    </w:r>
    <w:r>
      <w:fldChar w:fldCharType="end"/>
    </w:r>
  </w:p>
  <w:p w:rsidR="004C6051" w:rsidRDefault="00A34E19">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4E19" w:rsidRDefault="00A34E19" w:rsidP="00540C54">
      <w:r>
        <w:separator/>
      </w:r>
    </w:p>
  </w:footnote>
  <w:footnote w:type="continuationSeparator" w:id="1">
    <w:p w:rsidR="00A34E19" w:rsidRDefault="00A34E19" w:rsidP="00540C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5193" w:rsidRDefault="00540C54" w:rsidP="00E84228">
    <w:pPr>
      <w:pStyle w:val="lfej"/>
      <w:framePr w:wrap="around" w:vAnchor="text" w:hAnchor="margin" w:xAlign="center" w:y="1"/>
      <w:rPr>
        <w:rStyle w:val="Oldalszm"/>
      </w:rPr>
    </w:pPr>
    <w:r>
      <w:rPr>
        <w:rStyle w:val="Oldalszm"/>
      </w:rPr>
      <w:fldChar w:fldCharType="begin"/>
    </w:r>
    <w:r w:rsidR="00BF6597">
      <w:rPr>
        <w:rStyle w:val="Oldalszm"/>
      </w:rPr>
      <w:instrText xml:space="preserve">PAGE  </w:instrText>
    </w:r>
    <w:r>
      <w:rPr>
        <w:rStyle w:val="Oldalszm"/>
      </w:rPr>
      <w:fldChar w:fldCharType="end"/>
    </w:r>
  </w:p>
  <w:p w:rsidR="00C85193" w:rsidRDefault="00A34E19">
    <w:pPr>
      <w:pStyle w:val="lfej"/>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5193" w:rsidRDefault="00A34E19" w:rsidP="00E84228">
    <w:pPr>
      <w:pStyle w:val="lfej"/>
      <w:framePr w:wrap="around" w:vAnchor="text" w:hAnchor="margin" w:xAlign="center" w:y="1"/>
      <w:rPr>
        <w:rStyle w:val="Oldalszm"/>
      </w:rPr>
    </w:pPr>
  </w:p>
  <w:p w:rsidR="00C85193" w:rsidRDefault="00A34E19">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1"/>
      <w:numFmt w:val="bullet"/>
      <w:lvlText w:val="-"/>
      <w:lvlJc w:val="left"/>
      <w:pPr>
        <w:tabs>
          <w:tab w:val="num" w:pos="0"/>
        </w:tabs>
        <w:ind w:left="1080" w:hanging="360"/>
      </w:pPr>
      <w:rPr>
        <w:rFonts w:ascii="Times New Roman" w:hAnsi="Times New Roman" w:cs="Times New Roman"/>
      </w:rPr>
    </w:lvl>
  </w:abstractNum>
  <w:abstractNum w:abstractNumId="2">
    <w:nsid w:val="00000005"/>
    <w:multiLevelType w:val="singleLevel"/>
    <w:tmpl w:val="00000005"/>
    <w:name w:val="WW8Num8"/>
    <w:lvl w:ilvl="0">
      <w:start w:val="1"/>
      <w:numFmt w:val="decimal"/>
      <w:lvlText w:val="%1."/>
      <w:lvlJc w:val="left"/>
      <w:pPr>
        <w:tabs>
          <w:tab w:val="num" w:pos="0"/>
        </w:tabs>
        <w:ind w:left="720" w:hanging="360"/>
      </w:pPr>
    </w:lvl>
  </w:abstractNum>
  <w:abstractNum w:abstractNumId="3">
    <w:nsid w:val="00000006"/>
    <w:multiLevelType w:val="singleLevel"/>
    <w:tmpl w:val="00000006"/>
    <w:name w:val="WW8Num24"/>
    <w:lvl w:ilvl="0">
      <w:start w:val="7400"/>
      <w:numFmt w:val="bullet"/>
      <w:lvlText w:val="-"/>
      <w:lvlJc w:val="left"/>
      <w:pPr>
        <w:tabs>
          <w:tab w:val="num" w:pos="720"/>
        </w:tabs>
        <w:ind w:left="720" w:hanging="360"/>
      </w:pPr>
      <w:rPr>
        <w:rFonts w:ascii="OpenSymbol" w:hAnsi="OpenSymbol"/>
      </w:rPr>
    </w:lvl>
  </w:abstractNum>
  <w:abstractNum w:abstractNumId="4">
    <w:nsid w:val="00000008"/>
    <w:multiLevelType w:val="multilevel"/>
    <w:tmpl w:val="00000008"/>
    <w:name w:val="WW8Num29"/>
    <w:lvl w:ilvl="0">
      <w:start w:val="1"/>
      <w:numFmt w:val="decimal"/>
      <w:lvlText w:val="%1."/>
      <w:lvlJc w:val="left"/>
      <w:pPr>
        <w:tabs>
          <w:tab w:val="num" w:pos="810"/>
        </w:tabs>
        <w:ind w:left="810" w:hanging="45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9"/>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00"/>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1F442A8B"/>
    <w:multiLevelType w:val="hybridMultilevel"/>
    <w:tmpl w:val="0EA059C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0A1719"/>
    <w:rsid w:val="000A1719"/>
    <w:rsid w:val="00540C54"/>
    <w:rsid w:val="00692C9E"/>
    <w:rsid w:val="00806ED7"/>
    <w:rsid w:val="009E1BCE"/>
    <w:rsid w:val="00A34E19"/>
    <w:rsid w:val="00A74679"/>
    <w:rsid w:val="00AC6AD0"/>
    <w:rsid w:val="00AF2E2E"/>
    <w:rsid w:val="00BF6597"/>
    <w:rsid w:val="00C624F4"/>
    <w:rsid w:val="00D70113"/>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A1719"/>
    <w:pPr>
      <w:spacing w:after="0" w:line="240" w:lineRule="auto"/>
      <w:jc w:val="both"/>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0A1719"/>
    <w:pPr>
      <w:keepNext/>
      <w:spacing w:before="240" w:after="60"/>
      <w:outlineLvl w:val="0"/>
    </w:pPr>
    <w:rPr>
      <w:rFonts w:ascii="Arial" w:hAnsi="Arial" w:cs="Arial"/>
      <w:b/>
      <w:bCs/>
      <w:kern w:val="32"/>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0A1719"/>
    <w:rPr>
      <w:rFonts w:ascii="Arial" w:eastAsia="Times New Roman" w:hAnsi="Arial" w:cs="Arial"/>
      <w:b/>
      <w:bCs/>
      <w:kern w:val="32"/>
      <w:sz w:val="32"/>
      <w:szCs w:val="32"/>
      <w:lang w:eastAsia="hu-HU"/>
    </w:rPr>
  </w:style>
  <w:style w:type="paragraph" w:styleId="Szvegtrzs">
    <w:name w:val="Body Text"/>
    <w:basedOn w:val="Norml"/>
    <w:link w:val="SzvegtrzsChar"/>
    <w:rsid w:val="000A1719"/>
    <w:pPr>
      <w:spacing w:after="120"/>
    </w:pPr>
  </w:style>
  <w:style w:type="character" w:customStyle="1" w:styleId="SzvegtrzsChar">
    <w:name w:val="Szövegtörzs Char"/>
    <w:basedOn w:val="Bekezdsalapbettpusa"/>
    <w:link w:val="Szvegtrzs"/>
    <w:rsid w:val="000A1719"/>
    <w:rPr>
      <w:rFonts w:ascii="Times New Roman" w:eastAsia="Times New Roman" w:hAnsi="Times New Roman" w:cs="Times New Roman"/>
      <w:sz w:val="24"/>
      <w:szCs w:val="24"/>
      <w:lang w:eastAsia="hu-HU"/>
    </w:rPr>
  </w:style>
  <w:style w:type="paragraph" w:styleId="lfej">
    <w:name w:val="header"/>
    <w:basedOn w:val="Norml"/>
    <w:link w:val="lfejChar"/>
    <w:rsid w:val="000A1719"/>
    <w:pPr>
      <w:tabs>
        <w:tab w:val="center" w:pos="4536"/>
        <w:tab w:val="right" w:pos="9072"/>
      </w:tabs>
    </w:pPr>
  </w:style>
  <w:style w:type="character" w:customStyle="1" w:styleId="lfejChar">
    <w:name w:val="Élőfej Char"/>
    <w:basedOn w:val="Bekezdsalapbettpusa"/>
    <w:link w:val="lfej"/>
    <w:rsid w:val="000A1719"/>
    <w:rPr>
      <w:rFonts w:ascii="Times New Roman" w:eastAsia="Times New Roman" w:hAnsi="Times New Roman" w:cs="Times New Roman"/>
      <w:sz w:val="24"/>
      <w:szCs w:val="24"/>
      <w:lang w:eastAsia="hu-HU"/>
    </w:rPr>
  </w:style>
  <w:style w:type="character" w:styleId="Oldalszm">
    <w:name w:val="page number"/>
    <w:basedOn w:val="Bekezdsalapbettpusa"/>
    <w:rsid w:val="000A1719"/>
  </w:style>
  <w:style w:type="paragraph" w:customStyle="1" w:styleId="Norml1">
    <w:name w:val="Normál1"/>
    <w:rsid w:val="000A1719"/>
    <w:pPr>
      <w:suppressAutoHyphens/>
      <w:autoSpaceDE w:val="0"/>
      <w:spacing w:after="0" w:line="240" w:lineRule="auto"/>
    </w:pPr>
    <w:rPr>
      <w:rFonts w:ascii="Arial" w:eastAsia="Times New Roman" w:hAnsi="Arial" w:cs="Arial"/>
      <w:color w:val="000000"/>
      <w:sz w:val="24"/>
      <w:szCs w:val="24"/>
      <w:lang w:eastAsia="zh-CN"/>
    </w:rPr>
  </w:style>
  <w:style w:type="paragraph" w:styleId="llb">
    <w:name w:val="footer"/>
    <w:basedOn w:val="Norml"/>
    <w:link w:val="llbChar"/>
    <w:uiPriority w:val="99"/>
    <w:rsid w:val="000A1719"/>
    <w:pPr>
      <w:tabs>
        <w:tab w:val="center" w:pos="4536"/>
        <w:tab w:val="right" w:pos="9072"/>
      </w:tabs>
    </w:pPr>
  </w:style>
  <w:style w:type="character" w:customStyle="1" w:styleId="llbChar">
    <w:name w:val="Élőláb Char"/>
    <w:basedOn w:val="Bekezdsalapbettpusa"/>
    <w:link w:val="llb"/>
    <w:uiPriority w:val="99"/>
    <w:rsid w:val="000A1719"/>
    <w:rPr>
      <w:rFonts w:ascii="Times New Roman" w:eastAsia="Times New Roman" w:hAnsi="Times New Roman" w:cs="Times New Roman"/>
      <w:sz w:val="24"/>
      <w:szCs w:val="24"/>
      <w:lang w:eastAsia="hu-HU"/>
    </w:rPr>
  </w:style>
  <w:style w:type="character" w:customStyle="1" w:styleId="para1">
    <w:name w:val="para1"/>
    <w:basedOn w:val="Bekezdsalapbettpusa"/>
    <w:rsid w:val="000A1719"/>
    <w:rPr>
      <w:b/>
      <w:bCs/>
    </w:rPr>
  </w:style>
  <w:style w:type="character" w:customStyle="1" w:styleId="point">
    <w:name w:val="point"/>
    <w:basedOn w:val="Bekezdsalapbettpusa"/>
    <w:rsid w:val="000A1719"/>
  </w:style>
  <w:style w:type="paragraph" w:styleId="Listaszerbekezds">
    <w:name w:val="List Paragraph"/>
    <w:basedOn w:val="Norml"/>
    <w:uiPriority w:val="34"/>
    <w:qFormat/>
    <w:rsid w:val="00A74679"/>
    <w:pPr>
      <w:ind w:left="720"/>
      <w:contextualSpacing/>
    </w:pPr>
  </w:style>
</w:styles>
</file>

<file path=word/webSettings.xml><?xml version="1.0" encoding="utf-8"?>
<w:webSettings xmlns:r="http://schemas.openxmlformats.org/officeDocument/2006/relationships" xmlns:w="http://schemas.openxmlformats.org/wordprocessingml/2006/main">
  <w:divs>
    <w:div w:id="1092044267">
      <w:bodyDiv w:val="1"/>
      <w:marLeft w:val="0"/>
      <w:marRight w:val="0"/>
      <w:marTop w:val="0"/>
      <w:marBottom w:val="0"/>
      <w:divBdr>
        <w:top w:val="none" w:sz="0" w:space="0" w:color="auto"/>
        <w:left w:val="none" w:sz="0" w:space="0" w:color="auto"/>
        <w:bottom w:val="none" w:sz="0" w:space="0" w:color="auto"/>
        <w:right w:val="none" w:sz="0" w:space="0" w:color="auto"/>
      </w:divBdr>
      <w:divsChild>
        <w:div w:id="1141190638">
          <w:marLeft w:val="0"/>
          <w:marRight w:val="0"/>
          <w:marTop w:val="0"/>
          <w:marBottom w:val="0"/>
          <w:divBdr>
            <w:top w:val="none" w:sz="0" w:space="0" w:color="auto"/>
            <w:left w:val="none" w:sz="0" w:space="0" w:color="auto"/>
            <w:bottom w:val="none" w:sz="0" w:space="0" w:color="auto"/>
            <w:right w:val="none" w:sz="0" w:space="0" w:color="auto"/>
          </w:divBdr>
          <w:divsChild>
            <w:div w:id="2082099965">
              <w:marLeft w:val="60"/>
              <w:marRight w:val="60"/>
              <w:marTop w:val="36"/>
              <w:marBottom w:val="36"/>
              <w:divBdr>
                <w:top w:val="none" w:sz="0" w:space="0" w:color="auto"/>
                <w:left w:val="none" w:sz="0" w:space="0" w:color="auto"/>
                <w:bottom w:val="none" w:sz="0" w:space="0" w:color="auto"/>
                <w:right w:val="none" w:sz="0" w:space="0" w:color="auto"/>
              </w:divBdr>
            </w:div>
            <w:div w:id="1527522985">
              <w:marLeft w:val="60"/>
              <w:marRight w:val="60"/>
              <w:marTop w:val="36"/>
              <w:marBottom w:val="36"/>
              <w:divBdr>
                <w:top w:val="none" w:sz="0" w:space="0" w:color="auto"/>
                <w:left w:val="none" w:sz="0" w:space="0" w:color="auto"/>
                <w:bottom w:val="none" w:sz="0" w:space="0" w:color="auto"/>
                <w:right w:val="none" w:sz="0" w:space="0" w:color="auto"/>
              </w:divBdr>
            </w:div>
            <w:div w:id="1150831383">
              <w:marLeft w:val="60"/>
              <w:marRight w:val="60"/>
              <w:marTop w:val="36"/>
              <w:marBottom w:val="36"/>
              <w:divBdr>
                <w:top w:val="none" w:sz="0" w:space="0" w:color="auto"/>
                <w:left w:val="none" w:sz="0" w:space="0" w:color="auto"/>
                <w:bottom w:val="none" w:sz="0" w:space="0" w:color="auto"/>
                <w:right w:val="none" w:sz="0" w:space="0" w:color="auto"/>
              </w:divBdr>
            </w:div>
            <w:div w:id="1642343822">
              <w:marLeft w:val="60"/>
              <w:marRight w:val="60"/>
              <w:marTop w:val="36"/>
              <w:marBottom w:val="3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48707-B983-4AC2-90CA-080BA3660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Pages>
  <Words>614</Words>
  <Characters>4241</Characters>
  <Application>Microsoft Office Word</Application>
  <DocSecurity>0</DocSecurity>
  <Lines>35</Lines>
  <Paragraphs>9</Paragraphs>
  <ScaleCrop>false</ScaleCrop>
  <HeadingPairs>
    <vt:vector size="2" baseType="variant">
      <vt:variant>
        <vt:lpstr>Cím</vt:lpstr>
      </vt:variant>
      <vt:variant>
        <vt:i4>1</vt:i4>
      </vt:variant>
    </vt:vector>
  </HeadingPairs>
  <TitlesOfParts>
    <vt:vector size="1" baseType="lpstr">
      <vt:lpstr/>
    </vt:vector>
  </TitlesOfParts>
  <Company>WXPEE</Company>
  <LinksUpToDate>false</LinksUpToDate>
  <CharactersWithSpaces>4846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HURO</dc:creator>
  <cp:lastModifiedBy>HURO</cp:lastModifiedBy>
  <cp:revision>5</cp:revision>
  <cp:lastPrinted>2013-04-19T07:47:00Z</cp:lastPrinted>
  <dcterms:created xsi:type="dcterms:W3CDTF">2013-04-18T12:52:00Z</dcterms:created>
  <dcterms:modified xsi:type="dcterms:W3CDTF">2013-04-19T07:51:00Z</dcterms:modified>
</cp:coreProperties>
</file>