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4D" w:rsidRDefault="00CA5E4D" w:rsidP="00CA5E4D">
      <w:pPr>
        <w:pStyle w:val="Cm"/>
        <w:rPr>
          <w:sz w:val="24"/>
          <w:szCs w:val="24"/>
        </w:rPr>
      </w:pPr>
      <w:r>
        <w:rPr>
          <w:sz w:val="24"/>
          <w:szCs w:val="24"/>
        </w:rPr>
        <w:t>Tótkomlós Város Önkormányzat Képviselő-testületének</w:t>
      </w:r>
    </w:p>
    <w:p w:rsidR="00CA5E4D" w:rsidRDefault="00CA5E4D" w:rsidP="00CA5E4D">
      <w:pPr>
        <w:pStyle w:val="Cm"/>
        <w:rPr>
          <w:sz w:val="24"/>
          <w:szCs w:val="24"/>
        </w:rPr>
      </w:pPr>
      <w:r>
        <w:rPr>
          <w:sz w:val="24"/>
          <w:szCs w:val="24"/>
        </w:rPr>
        <w:t>11/2012. (V. 24.) önkormányzati rendelete</w:t>
      </w:r>
    </w:p>
    <w:p w:rsidR="00CA5E4D" w:rsidRDefault="00CA5E4D" w:rsidP="00CA5E4D">
      <w:pPr>
        <w:pStyle w:val="Cm"/>
        <w:jc w:val="left"/>
        <w:rPr>
          <w:sz w:val="24"/>
          <w:szCs w:val="24"/>
        </w:rPr>
      </w:pPr>
    </w:p>
    <w:p w:rsidR="00CA5E4D" w:rsidRDefault="00CA5E4D" w:rsidP="00CA5E4D">
      <w:pPr>
        <w:pStyle w:val="Cm"/>
        <w:rPr>
          <w:sz w:val="24"/>
          <w:szCs w:val="24"/>
        </w:rPr>
      </w:pPr>
      <w:r>
        <w:rPr>
          <w:sz w:val="24"/>
          <w:szCs w:val="24"/>
        </w:rPr>
        <w:t>Tótkomlós Város Önkormányzat Képviselő-testületének egyes önkormányzati rendeleteinek módosításáról</w:t>
      </w:r>
    </w:p>
    <w:p w:rsidR="00CA5E4D" w:rsidRDefault="00CA5E4D" w:rsidP="00CA5E4D">
      <w:pPr>
        <w:pStyle w:val="Cm"/>
        <w:jc w:val="both"/>
        <w:rPr>
          <w:b w:val="0"/>
          <w:sz w:val="24"/>
          <w:szCs w:val="24"/>
        </w:rPr>
      </w:pPr>
    </w:p>
    <w:p w:rsidR="00CA5E4D" w:rsidRPr="001530B7" w:rsidRDefault="00CA5E4D" w:rsidP="00CA5E4D">
      <w:pPr>
        <w:pStyle w:val="Cm"/>
        <w:jc w:val="both"/>
        <w:rPr>
          <w:b w:val="0"/>
          <w:sz w:val="24"/>
          <w:szCs w:val="24"/>
        </w:rPr>
      </w:pPr>
      <w:r w:rsidRPr="001530B7">
        <w:rPr>
          <w:b w:val="0"/>
          <w:sz w:val="24"/>
          <w:szCs w:val="24"/>
        </w:rPr>
        <w:t xml:space="preserve">Tótkomlós Város Önkormányzat Képviselő-testülete Magyarország Alaptörvénye 32. cikk (1) bekezdés a) pontjában és (2) bekezdésében, továbbá a helyi önkormányzatokról szóló 1990. évi LXV. törvény 16. § (1) bekezdésében kapott felhatalmazás alapján és </w:t>
      </w:r>
      <w:r w:rsidRPr="001530B7">
        <w:rPr>
          <w:b w:val="0"/>
          <w:bCs/>
          <w:sz w:val="24"/>
          <w:szCs w:val="24"/>
        </w:rPr>
        <w:t>a szabálysértésekről, a szabálysértési eljárásról és a szabálysértési nyilvántartási rendszerről szóló 2012. évi II. törvény</w:t>
      </w:r>
      <w:r w:rsidRPr="001530B7">
        <w:rPr>
          <w:b w:val="0"/>
          <w:sz w:val="24"/>
          <w:szCs w:val="24"/>
        </w:rPr>
        <w:t xml:space="preserve"> 254. § (2) bekezdésében meghatározott feladatkörében eljárva a következőket rendeli el:</w:t>
      </w:r>
    </w:p>
    <w:p w:rsidR="00CA5E4D" w:rsidRDefault="00CA5E4D" w:rsidP="00CA5E4D">
      <w:pPr>
        <w:pStyle w:val="Cm"/>
        <w:jc w:val="both"/>
        <w:rPr>
          <w:b w:val="0"/>
          <w:sz w:val="24"/>
          <w:szCs w:val="24"/>
        </w:rPr>
      </w:pPr>
    </w:p>
    <w:p w:rsidR="00CA5E4D" w:rsidRDefault="00CA5E4D" w:rsidP="00CA5E4D">
      <w:pPr>
        <w:pStyle w:val="Cm"/>
        <w:jc w:val="both"/>
        <w:rPr>
          <w:sz w:val="24"/>
          <w:szCs w:val="24"/>
        </w:rPr>
      </w:pPr>
      <w:r w:rsidRPr="00764030">
        <w:rPr>
          <w:sz w:val="24"/>
          <w:szCs w:val="24"/>
        </w:rPr>
        <w:t xml:space="preserve">1. </w:t>
      </w:r>
      <w:r>
        <w:rPr>
          <w:sz w:val="24"/>
          <w:szCs w:val="24"/>
        </w:rPr>
        <w:t>Tótkomlós Város Önkormányzat Képviselő-testületének a</w:t>
      </w:r>
      <w:r w:rsidRPr="00764030">
        <w:rPr>
          <w:sz w:val="24"/>
          <w:szCs w:val="24"/>
        </w:rPr>
        <w:t xml:space="preserve"> piacok, vásárok tartásáról szóló 7/</w:t>
      </w:r>
      <w:r>
        <w:rPr>
          <w:sz w:val="24"/>
          <w:szCs w:val="24"/>
        </w:rPr>
        <w:t>1</w:t>
      </w:r>
      <w:r w:rsidRPr="00764030">
        <w:rPr>
          <w:sz w:val="24"/>
          <w:szCs w:val="24"/>
        </w:rPr>
        <w:t>991</w:t>
      </w:r>
      <w:r w:rsidRPr="008B3896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8B3896">
        <w:rPr>
          <w:sz w:val="24"/>
          <w:szCs w:val="24"/>
        </w:rPr>
        <w:t xml:space="preserve">X. </w:t>
      </w:r>
      <w:r>
        <w:rPr>
          <w:sz w:val="24"/>
          <w:szCs w:val="24"/>
        </w:rPr>
        <w:t>7</w:t>
      </w:r>
      <w:r w:rsidRPr="008B3896">
        <w:rPr>
          <w:sz w:val="24"/>
          <w:szCs w:val="24"/>
        </w:rPr>
        <w:t>.)</w:t>
      </w:r>
      <w:r>
        <w:rPr>
          <w:sz w:val="24"/>
          <w:szCs w:val="24"/>
        </w:rPr>
        <w:t xml:space="preserve"> önkormányzati </w:t>
      </w:r>
      <w:r w:rsidRPr="00764030">
        <w:rPr>
          <w:sz w:val="24"/>
          <w:szCs w:val="24"/>
        </w:rPr>
        <w:t>rendelet</w:t>
      </w:r>
      <w:r>
        <w:rPr>
          <w:sz w:val="24"/>
          <w:szCs w:val="24"/>
        </w:rPr>
        <w:t>e módosításáról</w:t>
      </w:r>
    </w:p>
    <w:p w:rsidR="00CA5E4D" w:rsidRPr="00764030" w:rsidRDefault="00CA5E4D" w:rsidP="00CA5E4D">
      <w:pPr>
        <w:pStyle w:val="Cm"/>
        <w:jc w:val="both"/>
        <w:rPr>
          <w:sz w:val="24"/>
          <w:szCs w:val="24"/>
        </w:rPr>
      </w:pPr>
    </w:p>
    <w:p w:rsidR="00CA5E4D" w:rsidRPr="00764030" w:rsidRDefault="00CA5E4D" w:rsidP="00CA5E4D">
      <w:pPr>
        <w:pStyle w:val="Default"/>
        <w:jc w:val="center"/>
      </w:pPr>
      <w:r w:rsidRPr="00764030">
        <w:t>1. §</w:t>
      </w:r>
      <w:r w:rsidR="006E0A5C">
        <w:rPr>
          <w:rStyle w:val="Lbjegyzet-hivatkozs"/>
        </w:rPr>
        <w:footnoteReference w:id="2"/>
      </w:r>
    </w:p>
    <w:p w:rsidR="00CA5E4D" w:rsidRPr="00764030" w:rsidRDefault="00CA5E4D" w:rsidP="00CA5E4D">
      <w:pPr>
        <w:pStyle w:val="Default"/>
      </w:pP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jc w:val="both"/>
        <w:rPr>
          <w:b/>
        </w:rPr>
      </w:pPr>
    </w:p>
    <w:p w:rsidR="00CA5E4D" w:rsidRDefault="00CA5E4D" w:rsidP="00CA5E4D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4030">
        <w:rPr>
          <w:sz w:val="24"/>
          <w:szCs w:val="24"/>
        </w:rPr>
        <w:t xml:space="preserve">. </w:t>
      </w:r>
      <w:r>
        <w:rPr>
          <w:sz w:val="24"/>
          <w:szCs w:val="24"/>
        </w:rPr>
        <w:t>Tótkomlós Város Önkormányzat Képviselő-testületének a parlagfű terjedésének visszaszorításáról szóló 17/1998. (X. 1.) önkormányzati</w:t>
      </w:r>
      <w:r w:rsidRPr="00764030">
        <w:rPr>
          <w:sz w:val="24"/>
          <w:szCs w:val="24"/>
        </w:rPr>
        <w:t xml:space="preserve"> rendelet</w:t>
      </w:r>
      <w:r>
        <w:rPr>
          <w:sz w:val="24"/>
          <w:szCs w:val="24"/>
        </w:rPr>
        <w:t>e módosításáról</w:t>
      </w:r>
    </w:p>
    <w:p w:rsidR="00CA5E4D" w:rsidRDefault="00CA5E4D" w:rsidP="00CA5E4D">
      <w:pPr>
        <w:pStyle w:val="Default"/>
        <w:jc w:val="both"/>
        <w:rPr>
          <w:b/>
        </w:rPr>
      </w:pPr>
    </w:p>
    <w:p w:rsidR="00CA5E4D" w:rsidRPr="00764030" w:rsidRDefault="00CA5E4D" w:rsidP="00CA5E4D">
      <w:pPr>
        <w:pStyle w:val="Default"/>
        <w:jc w:val="center"/>
      </w:pPr>
      <w:r>
        <w:t>2</w:t>
      </w:r>
      <w:r w:rsidRPr="00764030">
        <w:t>. §</w:t>
      </w:r>
    </w:p>
    <w:p w:rsidR="00CA5E4D" w:rsidRDefault="00CA5E4D" w:rsidP="00CA5E4D">
      <w:pPr>
        <w:pStyle w:val="Default"/>
        <w:jc w:val="both"/>
        <w:rPr>
          <w:b/>
        </w:rPr>
      </w:pPr>
    </w:p>
    <w:p w:rsidR="00CA5E4D" w:rsidRDefault="00CA5E4D" w:rsidP="00CA5E4D">
      <w:pPr>
        <w:pStyle w:val="Default"/>
        <w:jc w:val="both"/>
      </w:pPr>
      <w:r>
        <w:t>(1) Tótkomlós Város Önkormányzat Képviselő-testületének a parlagfű terjedésének visszaszorításáról szóló 17/1998. (X. 01.) önkormányzati</w:t>
      </w:r>
      <w:r w:rsidRPr="00764030">
        <w:t xml:space="preserve"> rendelet</w:t>
      </w:r>
      <w:r>
        <w:t>e (a továbbiakban: R. II.)</w:t>
      </w:r>
      <w:r w:rsidRPr="00764030">
        <w:t xml:space="preserve"> </w:t>
      </w:r>
      <w:r>
        <w:t xml:space="preserve">6. §-a hatályát veszti. </w:t>
      </w: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jc w:val="both"/>
      </w:pPr>
      <w:r w:rsidRPr="00F76C79">
        <w:t>(2)</w:t>
      </w:r>
      <w:r>
        <w:t xml:space="preserve"> Az R. II. 7. §-ának számozása 6. §-ra változik.</w:t>
      </w:r>
    </w:p>
    <w:p w:rsidR="00CA5E4D" w:rsidRPr="00F76C79" w:rsidRDefault="00CA5E4D" w:rsidP="00CA5E4D">
      <w:pPr>
        <w:pStyle w:val="Default"/>
        <w:jc w:val="both"/>
      </w:pPr>
    </w:p>
    <w:p w:rsidR="00CA5E4D" w:rsidRDefault="00CA5E4D" w:rsidP="00CA5E4D">
      <w:pPr>
        <w:pStyle w:val="Cm"/>
        <w:jc w:val="both"/>
        <w:rPr>
          <w:b w:val="0"/>
        </w:rPr>
      </w:pPr>
      <w:r>
        <w:rPr>
          <w:sz w:val="24"/>
          <w:szCs w:val="24"/>
        </w:rPr>
        <w:t>3</w:t>
      </w:r>
      <w:r w:rsidRPr="00764030">
        <w:rPr>
          <w:sz w:val="24"/>
          <w:szCs w:val="24"/>
        </w:rPr>
        <w:t xml:space="preserve">. </w:t>
      </w:r>
      <w:r>
        <w:rPr>
          <w:sz w:val="24"/>
          <w:szCs w:val="24"/>
        </w:rPr>
        <w:t>Tótkomlós Város Önkormányzat Képviselő-testületének a kéményseprő ipari közszolgáltatás kötelező igénybevételéről szóló 1/2001. (I. 23.) önkormányzati</w:t>
      </w:r>
      <w:r w:rsidRPr="00764030">
        <w:rPr>
          <w:sz w:val="24"/>
          <w:szCs w:val="24"/>
        </w:rPr>
        <w:t xml:space="preserve"> rendelet</w:t>
      </w:r>
      <w:r>
        <w:rPr>
          <w:sz w:val="24"/>
          <w:szCs w:val="24"/>
        </w:rPr>
        <w:t>e módosításáról</w:t>
      </w:r>
    </w:p>
    <w:p w:rsidR="00CA5E4D" w:rsidRPr="00764030" w:rsidRDefault="00CA5E4D" w:rsidP="00CA5E4D">
      <w:pPr>
        <w:pStyle w:val="Default"/>
        <w:jc w:val="center"/>
      </w:pPr>
      <w:r>
        <w:t>3</w:t>
      </w:r>
      <w:r w:rsidRPr="00764030">
        <w:t>. §</w:t>
      </w:r>
    </w:p>
    <w:p w:rsidR="00CA5E4D" w:rsidRDefault="00CA5E4D" w:rsidP="00CA5E4D">
      <w:pPr>
        <w:pStyle w:val="Default"/>
        <w:jc w:val="both"/>
        <w:rPr>
          <w:b/>
        </w:rPr>
      </w:pPr>
    </w:p>
    <w:p w:rsidR="00CA5E4D" w:rsidRDefault="00CA5E4D" w:rsidP="00CA5E4D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 xml:space="preserve"> Tótkomlós Város Önkormányzat Képviselő-testületének a kéményseprő ipari közszolgáltatás kötelező igénybevételéről szóló 1/2001. (I. 23.) önkormányzati</w:t>
      </w:r>
      <w:r w:rsidRPr="00764030">
        <w:t xml:space="preserve"> rendelet</w:t>
      </w:r>
      <w:r>
        <w:t>e (a továbbiakban: R. III.) 6. §-a hatályát veszti.</w:t>
      </w: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jc w:val="both"/>
      </w:pPr>
      <w:r>
        <w:t xml:space="preserve">(2) Az R. III. 7. §-ának számozása 6. §-ra változik. </w:t>
      </w:r>
    </w:p>
    <w:p w:rsidR="00CA5E4D" w:rsidRPr="0046572B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Cm"/>
        <w:jc w:val="both"/>
        <w:rPr>
          <w:sz w:val="24"/>
          <w:szCs w:val="24"/>
        </w:rPr>
      </w:pPr>
      <w:r w:rsidRPr="00EA6819">
        <w:rPr>
          <w:sz w:val="24"/>
          <w:szCs w:val="24"/>
        </w:rPr>
        <w:t>4. Tótkomlós Város Önkormányzat Képviselő-testületének a helyi zöldterületek védelméről szóló 2/2004. (II. 24.)</w:t>
      </w:r>
      <w:r>
        <w:rPr>
          <w:sz w:val="24"/>
          <w:szCs w:val="24"/>
        </w:rPr>
        <w:t xml:space="preserve">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both"/>
        <w:rPr>
          <w:b/>
        </w:rPr>
      </w:pPr>
    </w:p>
    <w:p w:rsidR="00CA5E4D" w:rsidRPr="00764030" w:rsidRDefault="00CA5E4D" w:rsidP="00CA5E4D">
      <w:pPr>
        <w:pStyle w:val="Default"/>
        <w:jc w:val="center"/>
      </w:pPr>
      <w:r>
        <w:t>4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>(1) Tótkomlós Város Önkormányzat Képviselő-testületének a helyi zöldterületek védelméről szóló 2/2004. (II. 24.) önkormányzati</w:t>
      </w:r>
      <w:r w:rsidRPr="00764030">
        <w:t xml:space="preserve"> rendelet</w:t>
      </w:r>
      <w:r>
        <w:t xml:space="preserve">e 11. §-ának (1) bekezdése hatályát veszti. </w:t>
      </w:r>
    </w:p>
    <w:p w:rsidR="00CA5E4D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A6819">
        <w:rPr>
          <w:sz w:val="24"/>
          <w:szCs w:val="24"/>
        </w:rPr>
        <w:t xml:space="preserve">. Tótkomlós Város Önkormányzat Képviselő-testületének a </w:t>
      </w:r>
      <w:r>
        <w:rPr>
          <w:sz w:val="24"/>
          <w:szCs w:val="24"/>
        </w:rPr>
        <w:t xml:space="preserve">helyi építészeti és helyi természeti értékek védelméről, valamint a városképi megfelelőségről szóló 3/2004. (II. 24.)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both"/>
        <w:rPr>
          <w:b/>
        </w:rPr>
      </w:pPr>
    </w:p>
    <w:p w:rsidR="00CA5E4D" w:rsidRPr="00764030" w:rsidRDefault="00CA5E4D" w:rsidP="00CA5E4D">
      <w:pPr>
        <w:pStyle w:val="Default"/>
        <w:jc w:val="center"/>
      </w:pPr>
      <w:r>
        <w:t>5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a </w:t>
      </w:r>
      <w:r>
        <w:t xml:space="preserve">helyi építészeti és helyi természeti értékek védelméről, valamint a városképi megfelelőségről szóló 3/2004. (II. 24.) </w:t>
      </w:r>
      <w:r w:rsidRPr="00EA6819">
        <w:t xml:space="preserve">önkormányzati rendelete </w:t>
      </w:r>
      <w:r>
        <w:t xml:space="preserve">(a továbbiakban: R. IV.) 35. §-a hatályát veszti. </w:t>
      </w:r>
    </w:p>
    <w:p w:rsidR="00CA5E4D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Default"/>
        <w:tabs>
          <w:tab w:val="left" w:pos="284"/>
        </w:tabs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>IV. 36</w:t>
      </w:r>
      <w:r w:rsidRPr="00EA6819">
        <w:rPr>
          <w:color w:val="auto"/>
        </w:rPr>
        <w:t>.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35.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Pr="00EA6819" w:rsidRDefault="00CA5E4D" w:rsidP="00CA5E4D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A6819">
        <w:rPr>
          <w:sz w:val="24"/>
          <w:szCs w:val="24"/>
        </w:rPr>
        <w:t xml:space="preserve">. Tótkomlós Város Önkormányzat Képviselő-testületének a </w:t>
      </w:r>
      <w:r>
        <w:rPr>
          <w:sz w:val="24"/>
          <w:szCs w:val="24"/>
        </w:rPr>
        <w:t xml:space="preserve">közterületek használatáról szóló 38/2004. (XII. 14.)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both"/>
        <w:rPr>
          <w:b/>
        </w:rPr>
      </w:pPr>
    </w:p>
    <w:p w:rsidR="00CA5E4D" w:rsidRPr="00764030" w:rsidRDefault="00CA5E4D" w:rsidP="00CA5E4D">
      <w:pPr>
        <w:pStyle w:val="Default"/>
        <w:jc w:val="center"/>
      </w:pPr>
      <w:r>
        <w:t>6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a </w:t>
      </w:r>
      <w:r>
        <w:t xml:space="preserve">közterületek használatáról szóló 38/2004. (XII. 14.) </w:t>
      </w:r>
      <w:r w:rsidRPr="00EA6819">
        <w:t xml:space="preserve">önkormányzati rendelete </w:t>
      </w:r>
      <w:r>
        <w:t xml:space="preserve">(a továbbiakban: R. V.) 17. §-a hatályát veszti. </w:t>
      </w:r>
    </w:p>
    <w:p w:rsidR="00CA5E4D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>V. 18</w:t>
      </w:r>
      <w:r w:rsidRPr="00EA6819">
        <w:rPr>
          <w:color w:val="auto"/>
        </w:rPr>
        <w:t>.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17.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Cm"/>
        <w:jc w:val="both"/>
        <w:rPr>
          <w:b w:val="0"/>
        </w:rPr>
      </w:pPr>
      <w:r>
        <w:rPr>
          <w:sz w:val="24"/>
          <w:szCs w:val="24"/>
        </w:rPr>
        <w:t>7</w:t>
      </w:r>
      <w:r w:rsidRPr="00EA6819">
        <w:rPr>
          <w:sz w:val="24"/>
          <w:szCs w:val="24"/>
        </w:rPr>
        <w:t xml:space="preserve">. Tótkomlós Város Önkormányzat Képviselő-testületének a </w:t>
      </w:r>
      <w:r>
        <w:rPr>
          <w:sz w:val="24"/>
          <w:szCs w:val="24"/>
        </w:rPr>
        <w:t xml:space="preserve">közterületek és ingatlanok rendjéről, a település tisztaságáról szóló 40/2004. (XII. 14.) </w:t>
      </w:r>
      <w:r w:rsidRPr="00EA6819">
        <w:rPr>
          <w:sz w:val="24"/>
          <w:szCs w:val="24"/>
        </w:rPr>
        <w:t>önkormányzati rendelete módosításáról</w:t>
      </w:r>
    </w:p>
    <w:p w:rsidR="00CA5E4D" w:rsidRPr="00764030" w:rsidRDefault="00CA5E4D" w:rsidP="00CA5E4D">
      <w:pPr>
        <w:pStyle w:val="Default"/>
        <w:jc w:val="center"/>
      </w:pPr>
      <w:r>
        <w:t>7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a </w:t>
      </w:r>
      <w:r>
        <w:t xml:space="preserve">közterületek és ingatlanok rendjéről, a település tisztaságáról szóló 40/2004. (XII. 14.) </w:t>
      </w:r>
      <w:r w:rsidRPr="00EA6819">
        <w:t xml:space="preserve">önkormányzati rendelete </w:t>
      </w:r>
      <w:r>
        <w:t xml:space="preserve">(a továbbiakban: R. VI.) 12. §-a hatályát veszti. </w:t>
      </w:r>
    </w:p>
    <w:p w:rsidR="00CA5E4D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 xml:space="preserve">VI </w:t>
      </w:r>
      <w:r w:rsidRPr="00EA6819">
        <w:rPr>
          <w:color w:val="auto"/>
        </w:rPr>
        <w:t>.</w:t>
      </w:r>
      <w:r>
        <w:rPr>
          <w:color w:val="auto"/>
        </w:rPr>
        <w:t>13.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12.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Pr="00CA5E4D" w:rsidRDefault="00CA5E4D" w:rsidP="00CA5E4D">
      <w:pPr>
        <w:pStyle w:val="Cm"/>
        <w:jc w:val="both"/>
        <w:rPr>
          <w:b w:val="0"/>
        </w:rPr>
      </w:pPr>
      <w:r>
        <w:rPr>
          <w:sz w:val="24"/>
          <w:szCs w:val="24"/>
        </w:rPr>
        <w:t>8</w:t>
      </w:r>
      <w:r w:rsidRPr="00EA6819">
        <w:rPr>
          <w:sz w:val="24"/>
          <w:szCs w:val="24"/>
        </w:rPr>
        <w:t xml:space="preserve">. Tótkomlós Város Önkormányzat Képviselő-testületének a </w:t>
      </w:r>
      <w:r>
        <w:rPr>
          <w:sz w:val="24"/>
          <w:szCs w:val="24"/>
        </w:rPr>
        <w:t xml:space="preserve">települési szilárd hulladékkezelési közszolgáltatásról szóló 40/2006. (XII. 19.)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center"/>
      </w:pPr>
    </w:p>
    <w:p w:rsidR="00CA5E4D" w:rsidRPr="00764030" w:rsidRDefault="00CA5E4D" w:rsidP="00CA5E4D">
      <w:pPr>
        <w:pStyle w:val="Default"/>
        <w:jc w:val="center"/>
      </w:pPr>
      <w:r>
        <w:t>8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a </w:t>
      </w:r>
      <w:r>
        <w:t xml:space="preserve">települési szilárd hulladékkezelési közszolgáltatásról szóló 40/2006. (XII. 19.) </w:t>
      </w:r>
      <w:r w:rsidRPr="00EA6819">
        <w:t xml:space="preserve">önkormányzati rendelete </w:t>
      </w:r>
      <w:r>
        <w:t xml:space="preserve">(a továbbiakban: R. VII.) 19. §-a hatályát veszti. </w:t>
      </w:r>
    </w:p>
    <w:p w:rsidR="00CA5E4D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 xml:space="preserve">VII </w:t>
      </w:r>
      <w:r w:rsidRPr="00EA6819">
        <w:rPr>
          <w:color w:val="auto"/>
        </w:rPr>
        <w:t>.</w:t>
      </w:r>
      <w:r>
        <w:rPr>
          <w:color w:val="auto"/>
        </w:rPr>
        <w:t>20.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19.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Cm"/>
        <w:jc w:val="both"/>
        <w:rPr>
          <w:b w:val="0"/>
        </w:rPr>
      </w:pPr>
      <w:r>
        <w:rPr>
          <w:sz w:val="24"/>
          <w:szCs w:val="24"/>
        </w:rPr>
        <w:t>9</w:t>
      </w:r>
      <w:r w:rsidRPr="00EA6819">
        <w:rPr>
          <w:sz w:val="24"/>
          <w:szCs w:val="24"/>
        </w:rPr>
        <w:t>. Tótkomlós Város Önkormányzat Képviselő-testületének a</w:t>
      </w:r>
      <w:r>
        <w:rPr>
          <w:sz w:val="24"/>
          <w:szCs w:val="24"/>
        </w:rPr>
        <w:t xml:space="preserve">z állatok tartásáról szóló 19/2007. (XI. 18.)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center"/>
      </w:pPr>
    </w:p>
    <w:p w:rsidR="00CA5E4D" w:rsidRPr="00764030" w:rsidRDefault="00CA5E4D" w:rsidP="00CA5E4D">
      <w:pPr>
        <w:pStyle w:val="Default"/>
        <w:jc w:val="center"/>
      </w:pPr>
      <w:r>
        <w:t>9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az állatok tartásáról szóló </w:t>
      </w:r>
      <w:r>
        <w:lastRenderedPageBreak/>
        <w:t xml:space="preserve">19/2007. (IX. 18.) </w:t>
      </w:r>
      <w:r w:rsidRPr="00EA6819">
        <w:t xml:space="preserve">önkormányzati rendelete </w:t>
      </w:r>
      <w:r>
        <w:t xml:space="preserve">(a továbbiakban: R. VIII.) 15. §-a hatályát veszti. </w:t>
      </w:r>
    </w:p>
    <w:p w:rsidR="00CA5E4D" w:rsidRDefault="00CA5E4D" w:rsidP="00CA5E4D">
      <w:pPr>
        <w:pStyle w:val="Default"/>
        <w:jc w:val="both"/>
      </w:pPr>
    </w:p>
    <w:p w:rsidR="00CA5E4D" w:rsidRPr="00EA6819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>VIII.</w:t>
      </w:r>
      <w:r w:rsidRPr="00EA6819">
        <w:rPr>
          <w:color w:val="auto"/>
        </w:rPr>
        <w:t>.</w:t>
      </w:r>
      <w:r>
        <w:rPr>
          <w:color w:val="auto"/>
        </w:rPr>
        <w:t>16.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15.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Cm"/>
        <w:jc w:val="both"/>
        <w:rPr>
          <w:b w:val="0"/>
        </w:rPr>
      </w:pPr>
      <w:r>
        <w:rPr>
          <w:sz w:val="24"/>
          <w:szCs w:val="24"/>
        </w:rPr>
        <w:t>10</w:t>
      </w:r>
      <w:r w:rsidRPr="00EA6819">
        <w:rPr>
          <w:sz w:val="24"/>
          <w:szCs w:val="24"/>
        </w:rPr>
        <w:t xml:space="preserve">. Tótkomlós Város Önkormányzat Képviselő-testületének </w:t>
      </w:r>
      <w:r>
        <w:rPr>
          <w:sz w:val="24"/>
          <w:szCs w:val="24"/>
        </w:rPr>
        <w:t xml:space="preserve">a temetőkről és a temetkezés rendjéről szóló 21/2007. (XI. 18.)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center"/>
      </w:pPr>
    </w:p>
    <w:p w:rsidR="00CA5E4D" w:rsidRPr="00764030" w:rsidRDefault="00CA5E4D" w:rsidP="00CA5E4D">
      <w:pPr>
        <w:pStyle w:val="Default"/>
        <w:jc w:val="center"/>
      </w:pPr>
      <w:r>
        <w:t>10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a temetőkről és a temetkezés rendjéről szóló 21/2007. (IX. 18.) </w:t>
      </w:r>
      <w:r w:rsidRPr="00EA6819">
        <w:t>önkormányzati rendelete</w:t>
      </w:r>
      <w:r>
        <w:t xml:space="preserve"> 16. § (2) bekezdése hatályát veszti. </w:t>
      </w: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Cm"/>
        <w:jc w:val="both"/>
        <w:rPr>
          <w:b w:val="0"/>
        </w:rPr>
      </w:pPr>
      <w:r>
        <w:rPr>
          <w:sz w:val="24"/>
          <w:szCs w:val="24"/>
        </w:rPr>
        <w:t>11</w:t>
      </w:r>
      <w:r w:rsidRPr="00EA6819">
        <w:rPr>
          <w:sz w:val="24"/>
          <w:szCs w:val="24"/>
        </w:rPr>
        <w:t xml:space="preserve">. Tótkomlós Város Önkormányzat Képviselő-testületének </w:t>
      </w:r>
      <w:r>
        <w:rPr>
          <w:sz w:val="24"/>
          <w:szCs w:val="24"/>
        </w:rPr>
        <w:t xml:space="preserve">a közterületek elnevezéséről, valamint az ingatlanok házszámozásáról szóló 15/2008. (VII. 2.)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Default"/>
        <w:jc w:val="center"/>
      </w:pPr>
    </w:p>
    <w:p w:rsidR="00CA5E4D" w:rsidRPr="00764030" w:rsidRDefault="00CA5E4D" w:rsidP="00CA5E4D">
      <w:pPr>
        <w:pStyle w:val="Default"/>
        <w:jc w:val="center"/>
      </w:pPr>
      <w:r>
        <w:t>11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Pr="00183D9D" w:rsidRDefault="00CA5E4D" w:rsidP="00CA5E4D">
      <w:pPr>
        <w:pStyle w:val="Default"/>
        <w:jc w:val="both"/>
        <w:rPr>
          <w:color w:val="auto"/>
        </w:rPr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a közterületek elnevezéséről, valamint az ingatlanok házszámozásáról szóló 15/2008. (VII. 2.) </w:t>
      </w:r>
      <w:r w:rsidRPr="00EA6819">
        <w:t>önkormányzati rendelete</w:t>
      </w:r>
      <w:r>
        <w:t xml:space="preserve"> (a továbbiakban: R. IX.) IX. Fejezete hatályát veszti.</w:t>
      </w:r>
    </w:p>
    <w:p w:rsidR="00CA5E4D" w:rsidRDefault="00CA5E4D" w:rsidP="00CA5E4D">
      <w:pPr>
        <w:pStyle w:val="Default"/>
        <w:rPr>
          <w:color w:val="auto"/>
        </w:rPr>
      </w:pPr>
    </w:p>
    <w:p w:rsidR="00CA5E4D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>IX</w:t>
      </w:r>
      <w:r w:rsidRPr="00EA6819">
        <w:rPr>
          <w:color w:val="auto"/>
        </w:rPr>
        <w:t>.</w:t>
      </w:r>
      <w:r>
        <w:rPr>
          <w:color w:val="auto"/>
        </w:rPr>
        <w:t xml:space="preserve"> X. Fejezetének számozása IX. Fejezetre változik. </w:t>
      </w:r>
      <w:r w:rsidRPr="00EA6819">
        <w:rPr>
          <w:color w:val="auto"/>
        </w:rPr>
        <w:t xml:space="preserve"> </w:t>
      </w:r>
    </w:p>
    <w:p w:rsidR="00CA5E4D" w:rsidRDefault="00CA5E4D" w:rsidP="00CA5E4D">
      <w:pPr>
        <w:pStyle w:val="Default"/>
        <w:rPr>
          <w:color w:val="auto"/>
        </w:rPr>
      </w:pPr>
    </w:p>
    <w:p w:rsidR="00CA5E4D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(3) </w:t>
      </w:r>
      <w:r w:rsidRPr="00EA6819">
        <w:rPr>
          <w:color w:val="auto"/>
        </w:rPr>
        <w:t xml:space="preserve">Az R. </w:t>
      </w:r>
      <w:r>
        <w:rPr>
          <w:color w:val="auto"/>
        </w:rPr>
        <w:t>IX</w:t>
      </w:r>
      <w:r w:rsidRPr="00EA6819">
        <w:rPr>
          <w:color w:val="auto"/>
        </w:rPr>
        <w:t>.</w:t>
      </w:r>
      <w:r>
        <w:rPr>
          <w:color w:val="auto"/>
        </w:rPr>
        <w:t xml:space="preserve"> 18.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17. §-ra</w:t>
      </w:r>
      <w:r w:rsidRPr="00EA6819">
        <w:rPr>
          <w:color w:val="auto"/>
        </w:rPr>
        <w:t xml:space="preserve"> változik. </w:t>
      </w:r>
    </w:p>
    <w:p w:rsidR="00CA5E4D" w:rsidRPr="00EA6819" w:rsidRDefault="00CA5E4D" w:rsidP="00CA5E4D">
      <w:pPr>
        <w:pStyle w:val="Default"/>
        <w:rPr>
          <w:color w:val="auto"/>
        </w:rPr>
      </w:pP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Cm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A6819">
        <w:rPr>
          <w:sz w:val="24"/>
          <w:szCs w:val="24"/>
        </w:rPr>
        <w:t xml:space="preserve">. Tótkomlós Város Önkormányzat Képviselő-testületének </w:t>
      </w:r>
      <w:r>
        <w:rPr>
          <w:sz w:val="24"/>
          <w:szCs w:val="24"/>
        </w:rPr>
        <w:t xml:space="preserve">a települési állati hulladék kezelésével kapcsolatos közszolgáltatásról szóló 2/2009. (I. 27.) </w:t>
      </w:r>
      <w:r w:rsidRPr="00EA6819">
        <w:rPr>
          <w:sz w:val="24"/>
          <w:szCs w:val="24"/>
        </w:rPr>
        <w:t>önkormányzati rendelete módosításáról</w:t>
      </w:r>
    </w:p>
    <w:p w:rsidR="00CA5E4D" w:rsidRDefault="00CA5E4D" w:rsidP="00CA5E4D">
      <w:pPr>
        <w:pStyle w:val="Cm"/>
        <w:jc w:val="both"/>
        <w:rPr>
          <w:sz w:val="24"/>
          <w:szCs w:val="24"/>
        </w:rPr>
      </w:pPr>
    </w:p>
    <w:p w:rsidR="00CA5E4D" w:rsidRPr="00764030" w:rsidRDefault="00CA5E4D" w:rsidP="00CA5E4D">
      <w:pPr>
        <w:pStyle w:val="Default"/>
        <w:jc w:val="center"/>
      </w:pPr>
      <w:r>
        <w:t>12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a települési állati hulladék kezelésével kapcsolatos közszolgáltatásról szóló 2/2009. (I. 27.) </w:t>
      </w:r>
      <w:r w:rsidRPr="00EA6819">
        <w:t xml:space="preserve">önkormányzati rendelete </w:t>
      </w:r>
      <w:r>
        <w:t xml:space="preserve">(a továbbiakban: R. X.) 10. §-a hatályát veszti. </w:t>
      </w: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rPr>
          <w:color w:val="auto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 xml:space="preserve">X </w:t>
      </w:r>
      <w:r w:rsidRPr="00EA6819">
        <w:rPr>
          <w:color w:val="auto"/>
        </w:rPr>
        <w:t>.</w:t>
      </w:r>
      <w:r>
        <w:rPr>
          <w:color w:val="auto"/>
        </w:rPr>
        <w:t>11.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10.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rPr>
          <w:color w:val="auto"/>
        </w:rPr>
      </w:pPr>
    </w:p>
    <w:p w:rsidR="00CA5E4D" w:rsidRDefault="00CA5E4D" w:rsidP="00CA5E4D">
      <w:pPr>
        <w:pStyle w:val="Cm"/>
        <w:jc w:val="both"/>
      </w:pPr>
      <w:r>
        <w:rPr>
          <w:sz w:val="24"/>
          <w:szCs w:val="24"/>
        </w:rPr>
        <w:t>13</w:t>
      </w:r>
      <w:r w:rsidRPr="00EA6819">
        <w:rPr>
          <w:sz w:val="24"/>
          <w:szCs w:val="24"/>
        </w:rPr>
        <w:t xml:space="preserve">. Tótkomlós Város Önkormányzat Képviselő-testületének </w:t>
      </w:r>
      <w:r>
        <w:rPr>
          <w:sz w:val="24"/>
          <w:szCs w:val="24"/>
        </w:rPr>
        <w:t xml:space="preserve">a települési folyékony hulladékkal kapcsolatos helyi közszolgáltatásról szóló 20/2009. (X. 5.) </w:t>
      </w:r>
      <w:r w:rsidRPr="00EA6819">
        <w:rPr>
          <w:sz w:val="24"/>
          <w:szCs w:val="24"/>
        </w:rPr>
        <w:t>önkormányzati rendelete módosításáról</w:t>
      </w:r>
    </w:p>
    <w:p w:rsidR="00CA5E4D" w:rsidRPr="00764030" w:rsidRDefault="00CA5E4D" w:rsidP="00CA5E4D">
      <w:pPr>
        <w:pStyle w:val="Default"/>
        <w:jc w:val="center"/>
      </w:pPr>
      <w:r>
        <w:t>13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a települési folyékony hulladékkal kapcsolatos helyi közszolgáltatásról szóló 20/2009. (X. 5.) </w:t>
      </w:r>
      <w:r w:rsidRPr="00EA6819">
        <w:t xml:space="preserve">önkormányzati rendelete </w:t>
      </w:r>
      <w:r>
        <w:t xml:space="preserve">(a továbbiakban: R. XI.) 10. §-a hatályát veszti. </w:t>
      </w:r>
    </w:p>
    <w:p w:rsidR="00CA5E4D" w:rsidRDefault="00CA5E4D" w:rsidP="00CA5E4D">
      <w:pPr>
        <w:pStyle w:val="Default"/>
        <w:jc w:val="both"/>
      </w:pPr>
    </w:p>
    <w:p w:rsidR="00CA5E4D" w:rsidRPr="00C7328F" w:rsidRDefault="00CA5E4D" w:rsidP="00CA5E4D">
      <w:pPr>
        <w:pStyle w:val="Default"/>
        <w:rPr>
          <w:color w:val="FF0000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 xml:space="preserve">XI </w:t>
      </w:r>
      <w:r w:rsidRPr="00EA6819">
        <w:rPr>
          <w:color w:val="auto"/>
        </w:rPr>
        <w:t>.</w:t>
      </w:r>
      <w:r>
        <w:rPr>
          <w:color w:val="auto"/>
        </w:rPr>
        <w:t>11.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10. §-ra</w:t>
      </w:r>
      <w:r w:rsidRPr="00EA6819">
        <w:rPr>
          <w:color w:val="auto"/>
        </w:rPr>
        <w:t xml:space="preserve"> változik.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Cm"/>
        <w:jc w:val="both"/>
      </w:pPr>
      <w:r>
        <w:rPr>
          <w:sz w:val="24"/>
          <w:szCs w:val="24"/>
        </w:rPr>
        <w:lastRenderedPageBreak/>
        <w:t>14</w:t>
      </w:r>
      <w:r w:rsidRPr="00EA6819">
        <w:rPr>
          <w:sz w:val="24"/>
          <w:szCs w:val="24"/>
        </w:rPr>
        <w:t xml:space="preserve">. Tótkomlós Város Önkormányzat Képviselő-testületének </w:t>
      </w:r>
      <w:r>
        <w:rPr>
          <w:sz w:val="24"/>
          <w:szCs w:val="24"/>
        </w:rPr>
        <w:t xml:space="preserve">a Tótkomlós város jelképeiről és azok használatáról szóló 26/2009. (XII. 1.) </w:t>
      </w:r>
      <w:r w:rsidRPr="00EA6819">
        <w:rPr>
          <w:sz w:val="24"/>
          <w:szCs w:val="24"/>
        </w:rPr>
        <w:t>önkormányzati rendelete módosításáról</w:t>
      </w:r>
    </w:p>
    <w:p w:rsidR="00CA5E4D" w:rsidRPr="00764030" w:rsidRDefault="00CA5E4D" w:rsidP="00CA5E4D">
      <w:pPr>
        <w:pStyle w:val="Default"/>
        <w:jc w:val="center"/>
      </w:pPr>
      <w:r>
        <w:t>14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a Tótkomlós város jelképeiről és azok használatáról szóló 26/2009. (XII. 1.) </w:t>
      </w:r>
      <w:r w:rsidRPr="00EA6819">
        <w:t xml:space="preserve">önkormányzati rendelete </w:t>
      </w:r>
      <w:r>
        <w:t xml:space="preserve">(a továbbiakban: R. XII.) 10. §-a hatályát veszti. </w:t>
      </w:r>
    </w:p>
    <w:p w:rsidR="00CA5E4D" w:rsidRDefault="00CA5E4D" w:rsidP="00CA5E4D">
      <w:pPr>
        <w:pStyle w:val="Default"/>
        <w:jc w:val="both"/>
      </w:pPr>
    </w:p>
    <w:p w:rsidR="00CA5E4D" w:rsidRPr="00C7328F" w:rsidRDefault="00CA5E4D" w:rsidP="00CA5E4D">
      <w:pPr>
        <w:pStyle w:val="Default"/>
        <w:rPr>
          <w:color w:val="FF0000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 xml:space="preserve">XII </w:t>
      </w:r>
      <w:r w:rsidRPr="00EA6819">
        <w:rPr>
          <w:color w:val="auto"/>
        </w:rPr>
        <w:t>.</w:t>
      </w:r>
      <w:r>
        <w:rPr>
          <w:color w:val="auto"/>
        </w:rPr>
        <w:t>11.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10.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Cm"/>
        <w:jc w:val="both"/>
      </w:pPr>
      <w:r>
        <w:rPr>
          <w:sz w:val="24"/>
          <w:szCs w:val="24"/>
        </w:rPr>
        <w:t>15</w:t>
      </w:r>
      <w:r w:rsidRPr="00EA6819">
        <w:rPr>
          <w:sz w:val="24"/>
          <w:szCs w:val="24"/>
        </w:rPr>
        <w:t xml:space="preserve">. Tótkomlós Város Önkormányzat Képviselő-testületének </w:t>
      </w:r>
      <w:r>
        <w:rPr>
          <w:sz w:val="24"/>
          <w:szCs w:val="24"/>
        </w:rPr>
        <w:t xml:space="preserve">szeszes ital közterületen történő fogyasztásának korlátozásáról szóló 18/2011. (IX. 13.) </w:t>
      </w:r>
      <w:r w:rsidRPr="00EA6819">
        <w:rPr>
          <w:sz w:val="24"/>
          <w:szCs w:val="24"/>
        </w:rPr>
        <w:t>önkormányzati rendelete módosításáról</w:t>
      </w:r>
    </w:p>
    <w:p w:rsidR="00CA5E4D" w:rsidRPr="00764030" w:rsidRDefault="00CA5E4D" w:rsidP="00CA5E4D">
      <w:pPr>
        <w:pStyle w:val="Default"/>
        <w:jc w:val="center"/>
      </w:pPr>
      <w:r>
        <w:t>15</w:t>
      </w:r>
      <w:r w:rsidRPr="00764030">
        <w:t>. §</w:t>
      </w:r>
    </w:p>
    <w:p w:rsidR="00CA5E4D" w:rsidRDefault="00CA5E4D" w:rsidP="00CA5E4D">
      <w:pPr>
        <w:pStyle w:val="Default"/>
        <w:jc w:val="center"/>
      </w:pPr>
    </w:p>
    <w:p w:rsidR="00CA5E4D" w:rsidRDefault="00CA5E4D" w:rsidP="00CA5E4D">
      <w:pPr>
        <w:pStyle w:val="Default"/>
        <w:jc w:val="both"/>
      </w:pPr>
      <w:r>
        <w:t xml:space="preserve">(1) </w:t>
      </w:r>
      <w:r w:rsidRPr="00EA6819">
        <w:t xml:space="preserve">Tótkomlós Város Önkormányzat Képviselő-testületének </w:t>
      </w:r>
      <w:r>
        <w:t xml:space="preserve">szeszes ital közterületen történő fogyasztásának korlátozásáról szóló 18/2011. (IX. 13.) </w:t>
      </w:r>
      <w:r w:rsidRPr="00EA6819">
        <w:t xml:space="preserve">önkormányzati rendelete </w:t>
      </w:r>
      <w:r>
        <w:t xml:space="preserve">(a továbbiakban: R. XIII.) 2. §-a hatályát veszti. </w:t>
      </w:r>
    </w:p>
    <w:p w:rsidR="00CA5E4D" w:rsidRDefault="00CA5E4D" w:rsidP="00CA5E4D">
      <w:pPr>
        <w:pStyle w:val="Default"/>
        <w:jc w:val="both"/>
      </w:pPr>
    </w:p>
    <w:p w:rsidR="00CA5E4D" w:rsidRPr="00C7328F" w:rsidRDefault="00CA5E4D" w:rsidP="00CA5E4D">
      <w:pPr>
        <w:pStyle w:val="Default"/>
        <w:rPr>
          <w:color w:val="FF0000"/>
        </w:rPr>
      </w:pPr>
      <w:r>
        <w:rPr>
          <w:color w:val="auto"/>
        </w:rPr>
        <w:t xml:space="preserve">(2) </w:t>
      </w:r>
      <w:r w:rsidRPr="00EA6819">
        <w:rPr>
          <w:color w:val="auto"/>
        </w:rPr>
        <w:t xml:space="preserve">Az R. </w:t>
      </w:r>
      <w:r>
        <w:rPr>
          <w:color w:val="auto"/>
        </w:rPr>
        <w:t xml:space="preserve">XIII </w:t>
      </w:r>
      <w:r w:rsidRPr="00EA6819">
        <w:rPr>
          <w:color w:val="auto"/>
        </w:rPr>
        <w:t>.</w:t>
      </w:r>
      <w:r>
        <w:rPr>
          <w:color w:val="auto"/>
        </w:rPr>
        <w:t>3.</w:t>
      </w:r>
      <w:r w:rsidRPr="00EA6819">
        <w:rPr>
          <w:color w:val="auto"/>
        </w:rPr>
        <w:t xml:space="preserve"> §</w:t>
      </w:r>
      <w:r>
        <w:rPr>
          <w:color w:val="auto"/>
        </w:rPr>
        <w:t>-ának</w:t>
      </w:r>
      <w:r w:rsidRPr="00EA6819">
        <w:rPr>
          <w:color w:val="auto"/>
        </w:rPr>
        <w:t xml:space="preserve"> számozása </w:t>
      </w:r>
      <w:r>
        <w:rPr>
          <w:color w:val="auto"/>
        </w:rPr>
        <w:t>2. §-ra</w:t>
      </w:r>
      <w:r w:rsidRPr="00EA6819">
        <w:rPr>
          <w:color w:val="auto"/>
        </w:rPr>
        <w:t xml:space="preserve"> változik. </w:t>
      </w:r>
    </w:p>
    <w:p w:rsidR="00CA5E4D" w:rsidRDefault="00CA5E4D" w:rsidP="00CA5E4D">
      <w:pPr>
        <w:pStyle w:val="Default"/>
        <w:jc w:val="center"/>
      </w:pPr>
    </w:p>
    <w:p w:rsidR="00CA5E4D" w:rsidRPr="00F76C79" w:rsidRDefault="00CA5E4D" w:rsidP="00CA5E4D">
      <w:pPr>
        <w:pStyle w:val="Default"/>
        <w:jc w:val="center"/>
      </w:pPr>
      <w:r>
        <w:t>16</w:t>
      </w:r>
      <w:r w:rsidRPr="00F76C79">
        <w:t>. §</w:t>
      </w:r>
    </w:p>
    <w:p w:rsidR="00CA5E4D" w:rsidRDefault="00CA5E4D" w:rsidP="00CA5E4D">
      <w:pPr>
        <w:pStyle w:val="Default"/>
        <w:ind w:left="720"/>
        <w:jc w:val="both"/>
      </w:pPr>
    </w:p>
    <w:p w:rsidR="00CA5E4D" w:rsidRDefault="00CA5E4D" w:rsidP="00CA5E4D">
      <w:pPr>
        <w:pStyle w:val="Default"/>
        <w:jc w:val="both"/>
      </w:pPr>
      <w:r w:rsidRPr="00F76C79">
        <w:t xml:space="preserve"> Ezen rendelet 201</w:t>
      </w:r>
      <w:r>
        <w:t>2</w:t>
      </w:r>
      <w:r w:rsidRPr="00F76C79">
        <w:t xml:space="preserve">. </w:t>
      </w:r>
      <w:r>
        <w:t>május</w:t>
      </w:r>
      <w:r w:rsidRPr="00F76C79">
        <w:t xml:space="preserve"> </w:t>
      </w:r>
      <w:r>
        <w:t>30</w:t>
      </w:r>
      <w:r w:rsidRPr="00F76C79">
        <w:t>. napján lép hatályba.</w:t>
      </w: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pStyle w:val="Default"/>
        <w:jc w:val="both"/>
      </w:pPr>
    </w:p>
    <w:p w:rsidR="00CA5E4D" w:rsidRDefault="00CA5E4D" w:rsidP="00CA5E4D">
      <w:pPr>
        <w:tabs>
          <w:tab w:val="center" w:pos="1620"/>
          <w:tab w:val="center" w:pos="7380"/>
        </w:tabs>
        <w:jc w:val="both"/>
      </w:pPr>
      <w:r>
        <w:tab/>
        <w:t xml:space="preserve">dr. Garay Rita </w:t>
      </w:r>
      <w:r>
        <w:tab/>
        <w:t>Kvasznovszkyné Szilasi-Horváth Krisztina</w:t>
      </w:r>
    </w:p>
    <w:p w:rsidR="00CA5E4D" w:rsidRDefault="00CA5E4D" w:rsidP="00CA5E4D">
      <w:pPr>
        <w:tabs>
          <w:tab w:val="center" w:pos="1620"/>
          <w:tab w:val="center" w:pos="7380"/>
        </w:tabs>
        <w:jc w:val="both"/>
      </w:pPr>
      <w:r>
        <w:tab/>
        <w:t xml:space="preserve">polgármester </w:t>
      </w:r>
      <w:r>
        <w:tab/>
        <w:t>jegyző</w:t>
      </w:r>
    </w:p>
    <w:p w:rsidR="00CA5E4D" w:rsidRDefault="00CA5E4D" w:rsidP="00CA5E4D">
      <w:pPr>
        <w:spacing w:line="360" w:lineRule="auto"/>
        <w:rPr>
          <w:i/>
        </w:rPr>
      </w:pPr>
    </w:p>
    <w:p w:rsidR="00CA5E4D" w:rsidRDefault="00CA5E4D" w:rsidP="00CA5E4D">
      <w:pPr>
        <w:spacing w:line="360" w:lineRule="auto"/>
        <w:rPr>
          <w:i/>
        </w:rPr>
      </w:pPr>
    </w:p>
    <w:p w:rsidR="00CA5E4D" w:rsidRDefault="00CA5E4D" w:rsidP="00CA5E4D">
      <w:pPr>
        <w:spacing w:line="360" w:lineRule="auto"/>
        <w:rPr>
          <w:i/>
        </w:rPr>
      </w:pPr>
    </w:p>
    <w:p w:rsidR="00CA5E4D" w:rsidRDefault="00CA5E4D" w:rsidP="00CA5E4D">
      <w:pPr>
        <w:spacing w:line="360" w:lineRule="auto"/>
        <w:rPr>
          <w:i/>
        </w:rPr>
      </w:pPr>
    </w:p>
    <w:p w:rsidR="00CA5E4D" w:rsidRPr="00F92C9E" w:rsidRDefault="00CA5E4D" w:rsidP="00CA5E4D">
      <w:pPr>
        <w:spacing w:line="360" w:lineRule="auto"/>
        <w:rPr>
          <w:i/>
        </w:rPr>
      </w:pPr>
      <w:r w:rsidRPr="00F92C9E">
        <w:rPr>
          <w:i/>
        </w:rPr>
        <w:t>Ezen rendelet kihirdetése 2012.</w:t>
      </w:r>
      <w:r>
        <w:rPr>
          <w:i/>
        </w:rPr>
        <w:t>május 24</w:t>
      </w:r>
      <w:r w:rsidRPr="00F92C9E">
        <w:rPr>
          <w:i/>
        </w:rPr>
        <w:t>-</w:t>
      </w:r>
      <w:r>
        <w:rPr>
          <w:i/>
        </w:rPr>
        <w:t>é</w:t>
      </w:r>
      <w:r w:rsidRPr="00F92C9E">
        <w:rPr>
          <w:i/>
        </w:rPr>
        <w:t>n  megtörtént.</w:t>
      </w:r>
    </w:p>
    <w:p w:rsidR="00CA5E4D" w:rsidRPr="00F92C9E" w:rsidRDefault="00CA5E4D" w:rsidP="00CA5E4D">
      <w:pPr>
        <w:spacing w:line="360" w:lineRule="auto"/>
        <w:rPr>
          <w:i/>
        </w:rPr>
      </w:pPr>
    </w:p>
    <w:p w:rsidR="00CA5E4D" w:rsidRPr="00F92C9E" w:rsidRDefault="00CA5E4D" w:rsidP="00CA5E4D">
      <w:pPr>
        <w:spacing w:line="360" w:lineRule="auto"/>
        <w:rPr>
          <w:i/>
        </w:rPr>
      </w:pPr>
      <w:r w:rsidRPr="00F92C9E">
        <w:rPr>
          <w:i/>
        </w:rPr>
        <w:t>Kvasznovszkyné Szilasi-Horváth Krisztina jegyző</w:t>
      </w:r>
    </w:p>
    <w:p w:rsidR="00CA5E4D" w:rsidRDefault="00CA5E4D" w:rsidP="00CA5E4D"/>
    <w:p w:rsidR="00515D7E" w:rsidRDefault="00515D7E"/>
    <w:sectPr w:rsidR="00515D7E" w:rsidSect="00CA5E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06" w:rsidRDefault="00895606" w:rsidP="006E0A5C">
      <w:r>
        <w:separator/>
      </w:r>
    </w:p>
  </w:endnote>
  <w:endnote w:type="continuationSeparator" w:id="1">
    <w:p w:rsidR="00895606" w:rsidRDefault="00895606" w:rsidP="006E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06" w:rsidRDefault="00895606" w:rsidP="006E0A5C">
      <w:r>
        <w:separator/>
      </w:r>
    </w:p>
  </w:footnote>
  <w:footnote w:type="continuationSeparator" w:id="1">
    <w:p w:rsidR="00895606" w:rsidRDefault="00895606" w:rsidP="006E0A5C">
      <w:r>
        <w:continuationSeparator/>
      </w:r>
    </w:p>
  </w:footnote>
  <w:footnote w:id="2">
    <w:p w:rsidR="006E0A5C" w:rsidRDefault="006E0A5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14/2012. (VI. 28.) önkormányzati rendelet. Hatályát vesztette: 2012. 06. 29.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29F9"/>
    <w:multiLevelType w:val="hybridMultilevel"/>
    <w:tmpl w:val="0DC2356A"/>
    <w:lvl w:ilvl="0" w:tplc="8D0EF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4D"/>
    <w:rsid w:val="000F3081"/>
    <w:rsid w:val="002E3B14"/>
    <w:rsid w:val="003F741A"/>
    <w:rsid w:val="004831AF"/>
    <w:rsid w:val="00515D7E"/>
    <w:rsid w:val="00622730"/>
    <w:rsid w:val="006E0A5C"/>
    <w:rsid w:val="007727D8"/>
    <w:rsid w:val="00895606"/>
    <w:rsid w:val="0096726F"/>
    <w:rsid w:val="00A43C0D"/>
    <w:rsid w:val="00CA5E4D"/>
    <w:rsid w:val="00E762B5"/>
    <w:rsid w:val="00EC6914"/>
    <w:rsid w:val="00F5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E4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A5E4D"/>
    <w:pPr>
      <w:jc w:val="center"/>
    </w:pPr>
    <w:rPr>
      <w:b/>
      <w:sz w:val="36"/>
      <w:szCs w:val="36"/>
    </w:rPr>
  </w:style>
  <w:style w:type="character" w:customStyle="1" w:styleId="CmChar">
    <w:name w:val="Cím Char"/>
    <w:basedOn w:val="Bekezdsalapbettpusa"/>
    <w:link w:val="Cm"/>
    <w:rsid w:val="00CA5E4D"/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paragraph" w:customStyle="1" w:styleId="Default">
    <w:name w:val="Default"/>
    <w:rsid w:val="00CA5E4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0A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0A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0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C044-5376-4AF2-AE18-C46E5916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Aljegyző</cp:lastModifiedBy>
  <cp:revision>2</cp:revision>
  <dcterms:created xsi:type="dcterms:W3CDTF">2012-11-29T14:12:00Z</dcterms:created>
  <dcterms:modified xsi:type="dcterms:W3CDTF">2012-11-29T14:12:00Z</dcterms:modified>
</cp:coreProperties>
</file>